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4B59" w14:textId="3F1F27D7" w:rsidR="00AB3E8E" w:rsidRPr="00C51379" w:rsidRDefault="00DD3947" w:rsidP="00C8669A">
      <w:pPr>
        <w:spacing w:before="68"/>
        <w:rPr>
          <w:rFonts w:ascii="Times New Roman" w:eastAsia="Times New Roman" w:hAnsi="Times New Roman" w:cs="Times New Roman"/>
          <w:b/>
          <w:bCs/>
          <w:i/>
          <w:sz w:val="24"/>
          <w:szCs w:val="24"/>
        </w:rPr>
      </w:pPr>
      <w:r w:rsidRPr="00C51379">
        <w:rPr>
          <w:rFonts w:ascii="Times New Roman" w:eastAsia="Times New Roman" w:hAnsi="Times New Roman" w:cs="Times New Roman"/>
          <w:b/>
          <w:bCs/>
          <w:i/>
          <w:sz w:val="24"/>
          <w:szCs w:val="24"/>
        </w:rPr>
        <w:t>Anexa nr.</w:t>
      </w:r>
      <w:r w:rsidR="00BC550A" w:rsidRPr="00C51379">
        <w:rPr>
          <w:rFonts w:ascii="Times New Roman" w:eastAsia="Times New Roman" w:hAnsi="Times New Roman" w:cs="Times New Roman"/>
          <w:b/>
          <w:bCs/>
          <w:i/>
          <w:sz w:val="24"/>
          <w:szCs w:val="24"/>
        </w:rPr>
        <w:t xml:space="preserve"> </w:t>
      </w:r>
      <w:r w:rsidRPr="00C51379">
        <w:rPr>
          <w:rFonts w:ascii="Times New Roman" w:eastAsia="Times New Roman" w:hAnsi="Times New Roman" w:cs="Times New Roman"/>
          <w:b/>
          <w:bCs/>
          <w:i/>
          <w:sz w:val="24"/>
          <w:szCs w:val="24"/>
        </w:rPr>
        <w:t>3</w:t>
      </w:r>
      <w:r w:rsidR="00087E7B" w:rsidRPr="00C51379">
        <w:rPr>
          <w:rFonts w:ascii="Times New Roman" w:eastAsia="Times New Roman" w:hAnsi="Times New Roman" w:cs="Times New Roman"/>
          <w:b/>
          <w:bCs/>
          <w:i/>
          <w:sz w:val="24"/>
          <w:szCs w:val="24"/>
        </w:rPr>
        <w:t xml:space="preserve"> </w:t>
      </w:r>
    </w:p>
    <w:p w14:paraId="67428114" w14:textId="77777777" w:rsidR="00AB3E8E" w:rsidRPr="00FC4303" w:rsidRDefault="00AB3E8E" w:rsidP="00AB3E8E">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Pr>
          <w:rFonts w:ascii="Times New Roman" w:eastAsia="Times New Roman" w:hAnsi="Times New Roman" w:cs="Times New Roman"/>
          <w:i/>
        </w:rPr>
        <w:t xml:space="preserve"> specifică </w:t>
      </w:r>
      <w:r w:rsidRPr="00FC4303">
        <w:rPr>
          <w:rFonts w:ascii="Times New Roman" w:eastAsia="Times New Roman" w:hAnsi="Times New Roman" w:cs="Times New Roman"/>
          <w:i/>
        </w:rPr>
        <w:t xml:space="preserve">nr. </w:t>
      </w:r>
      <w:r w:rsidRPr="00FC4303">
        <w:rPr>
          <w:rFonts w:ascii="Times New Roman" w:hAnsi="Times New Roman"/>
          <w:i/>
          <w:iCs/>
          <w:lang w:val="ro-RO"/>
        </w:rPr>
        <w:t>30271/20.08.2025</w:t>
      </w:r>
    </w:p>
    <w:p w14:paraId="4E897410" w14:textId="72320250" w:rsidR="00E94A49" w:rsidRPr="00264242" w:rsidRDefault="00DD3947" w:rsidP="00C40473">
      <w:pPr>
        <w:pBdr>
          <w:top w:val="nil"/>
          <w:left w:val="nil"/>
          <w:bottom w:val="nil"/>
          <w:right w:val="nil"/>
          <w:between w:val="nil"/>
        </w:pBdr>
        <w:ind w:right="-57"/>
        <w:jc w:val="center"/>
        <w:rPr>
          <w:rFonts w:ascii="Times New Roman" w:eastAsia="Times New Roman" w:hAnsi="Times New Roman" w:cs="Times New Roman"/>
          <w:b/>
          <w:sz w:val="24"/>
          <w:szCs w:val="24"/>
        </w:rPr>
      </w:pPr>
      <w:r w:rsidRPr="00264242">
        <w:rPr>
          <w:rFonts w:ascii="Times New Roman" w:eastAsia="Times New Roman" w:hAnsi="Times New Roman" w:cs="Times New Roman"/>
          <w:b/>
          <w:sz w:val="24"/>
          <w:szCs w:val="24"/>
        </w:rPr>
        <w:t>G</w:t>
      </w:r>
      <w:r w:rsidR="00AC6E0E" w:rsidRPr="00264242">
        <w:rPr>
          <w:rFonts w:ascii="Times New Roman" w:eastAsia="Times New Roman" w:hAnsi="Times New Roman" w:cs="Times New Roman"/>
          <w:b/>
          <w:sz w:val="24"/>
          <w:szCs w:val="24"/>
        </w:rPr>
        <w:t>RILĂ</w:t>
      </w:r>
    </w:p>
    <w:p w14:paraId="0A3678C9" w14:textId="5DD3BFEB" w:rsidR="00E94A49" w:rsidRPr="00D71D63" w:rsidRDefault="00DD3947" w:rsidP="00C40473">
      <w:pPr>
        <w:pBdr>
          <w:top w:val="nil"/>
          <w:left w:val="nil"/>
          <w:bottom w:val="nil"/>
          <w:right w:val="nil"/>
          <w:between w:val="nil"/>
        </w:pBdr>
        <w:ind w:right="-57"/>
        <w:jc w:val="center"/>
        <w:rPr>
          <w:rFonts w:ascii="Times New Roman" w:eastAsia="Times New Roman" w:hAnsi="Times New Roman" w:cs="Times New Roman"/>
          <w:bCs/>
          <w:sz w:val="24"/>
          <w:szCs w:val="24"/>
        </w:rPr>
      </w:pPr>
      <w:r w:rsidRPr="00D71D63">
        <w:rPr>
          <w:rFonts w:ascii="Times New Roman" w:eastAsia="Times New Roman" w:hAnsi="Times New Roman" w:cs="Times New Roman"/>
          <w:bCs/>
          <w:sz w:val="24"/>
          <w:szCs w:val="24"/>
        </w:rPr>
        <w:t>de acordare a unui număr de credite ECTS personalul</w:t>
      </w:r>
      <w:r w:rsidR="00C40473" w:rsidRPr="00D71D63">
        <w:rPr>
          <w:rFonts w:ascii="Times New Roman" w:eastAsia="Times New Roman" w:hAnsi="Times New Roman" w:cs="Times New Roman"/>
          <w:bCs/>
          <w:sz w:val="24"/>
          <w:szCs w:val="24"/>
        </w:rPr>
        <w:t>ui</w:t>
      </w:r>
      <w:r w:rsidRPr="00D71D63">
        <w:rPr>
          <w:rFonts w:ascii="Times New Roman" w:eastAsia="Times New Roman" w:hAnsi="Times New Roman" w:cs="Times New Roman"/>
          <w:bCs/>
          <w:sz w:val="24"/>
          <w:szCs w:val="24"/>
        </w:rPr>
        <w:t xml:space="preserve"> didactic, la nivelul unității de învățământ, prin recunoașterea și echivalarea competențelor dobândite, ca urmare a participării la programe de </w:t>
      </w:r>
      <w:bookmarkStart w:id="0" w:name="_Hlk205976854"/>
      <w:r w:rsidRPr="00D71D63">
        <w:rPr>
          <w:rFonts w:ascii="Times New Roman" w:eastAsia="Times New Roman" w:hAnsi="Times New Roman" w:cs="Times New Roman"/>
          <w:bCs/>
          <w:sz w:val="24"/>
          <w:szCs w:val="24"/>
        </w:rPr>
        <w:t>abilitare funcțională</w:t>
      </w:r>
      <w:r w:rsidR="00F164AA" w:rsidRPr="00D71D63">
        <w:rPr>
          <w:rFonts w:ascii="Times New Roman" w:eastAsia="Times New Roman" w:hAnsi="Times New Roman" w:cs="Times New Roman"/>
          <w:bCs/>
          <w:sz w:val="24"/>
          <w:szCs w:val="24"/>
        </w:rPr>
        <w:t xml:space="preserve"> și </w:t>
      </w:r>
      <w:r w:rsidR="00EB6651" w:rsidRPr="00D71D63">
        <w:rPr>
          <w:rFonts w:ascii="Times New Roman" w:eastAsia="Times New Roman" w:hAnsi="Times New Roman" w:cs="Times New Roman"/>
          <w:bCs/>
          <w:sz w:val="24"/>
          <w:szCs w:val="24"/>
        </w:rPr>
        <w:t xml:space="preserve">programe </w:t>
      </w:r>
      <w:r w:rsidR="003831D6" w:rsidRPr="00D71D63">
        <w:rPr>
          <w:rFonts w:ascii="Times New Roman" w:eastAsia="Times New Roman" w:hAnsi="Times New Roman" w:cs="Times New Roman"/>
          <w:bCs/>
          <w:sz w:val="24"/>
          <w:szCs w:val="24"/>
        </w:rPr>
        <w:t>asimilate</w:t>
      </w:r>
      <w:r w:rsidR="00F164AA" w:rsidRPr="00D71D63">
        <w:rPr>
          <w:rFonts w:ascii="Times New Roman" w:eastAsia="Times New Roman" w:hAnsi="Times New Roman" w:cs="Times New Roman"/>
          <w:bCs/>
          <w:sz w:val="24"/>
          <w:szCs w:val="24"/>
        </w:rPr>
        <w:t xml:space="preserve"> acest</w:t>
      </w:r>
      <w:bookmarkEnd w:id="0"/>
      <w:r w:rsidR="005E6D95" w:rsidRPr="00D71D63">
        <w:rPr>
          <w:rFonts w:ascii="Times New Roman" w:eastAsia="Times New Roman" w:hAnsi="Times New Roman" w:cs="Times New Roman"/>
          <w:bCs/>
          <w:sz w:val="24"/>
          <w:szCs w:val="24"/>
        </w:rPr>
        <w:t>ora</w:t>
      </w:r>
    </w:p>
    <w:p w14:paraId="1F767A82" w14:textId="77777777" w:rsidR="004B4D98" w:rsidRPr="00264242" w:rsidRDefault="004B4D98" w:rsidP="00C40473">
      <w:pPr>
        <w:pBdr>
          <w:top w:val="nil"/>
          <w:left w:val="nil"/>
          <w:bottom w:val="nil"/>
          <w:right w:val="nil"/>
          <w:between w:val="nil"/>
        </w:pBdr>
        <w:ind w:right="-57"/>
        <w:jc w:val="center"/>
        <w:rPr>
          <w:rFonts w:ascii="Times New Roman" w:eastAsia="Times New Roman" w:hAnsi="Times New Roman" w:cs="Times New Roman"/>
          <w:b/>
          <w:i/>
          <w:iCs/>
          <w:sz w:val="24"/>
          <w:szCs w:val="24"/>
        </w:rPr>
      </w:pPr>
    </w:p>
    <w:tbl>
      <w:tblPr>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0"/>
        <w:gridCol w:w="4050"/>
      </w:tblGrid>
      <w:tr w:rsidR="0028667E" w:rsidRPr="001D5570" w14:paraId="0A1D8D97" w14:textId="77777777" w:rsidTr="00777C5A">
        <w:trPr>
          <w:trHeight w:val="460"/>
          <w:jc w:val="center"/>
        </w:trPr>
        <w:tc>
          <w:tcPr>
            <w:tcW w:w="6720" w:type="dxa"/>
            <w:tcBorders>
              <w:top w:val="single" w:sz="24" w:space="0" w:color="000000"/>
              <w:left w:val="single" w:sz="24" w:space="0" w:color="000000"/>
              <w:bottom w:val="single" w:sz="24" w:space="0" w:color="000000"/>
            </w:tcBorders>
            <w:shd w:val="clear" w:color="auto" w:fill="C6ECFA"/>
          </w:tcPr>
          <w:p w14:paraId="5AD9AB45" w14:textId="77777777" w:rsidR="0028667E" w:rsidRPr="001D5570" w:rsidRDefault="0028667E" w:rsidP="002B44CD">
            <w:pPr>
              <w:pBdr>
                <w:top w:val="nil"/>
                <w:left w:val="nil"/>
                <w:bottom w:val="nil"/>
                <w:right w:val="nil"/>
                <w:between w:val="nil"/>
              </w:pBdr>
              <w:jc w:val="center"/>
              <w:rPr>
                <w:rFonts w:ascii="Times New Roman" w:eastAsia="Times New Roman" w:hAnsi="Times New Roman" w:cs="Times New Roman"/>
                <w:b/>
                <w:bCs/>
                <w:iCs/>
              </w:rPr>
            </w:pPr>
            <w:r w:rsidRPr="001D5570">
              <w:rPr>
                <w:rFonts w:ascii="Times New Roman" w:eastAsia="Times New Roman" w:hAnsi="Times New Roman" w:cs="Times New Roman"/>
                <w:b/>
                <w:bCs/>
                <w:iCs/>
              </w:rPr>
              <w:t xml:space="preserve">Tipuri de programe de abilitare funcțională </w:t>
            </w:r>
          </w:p>
          <w:p w14:paraId="19320B66" w14:textId="60A6BC5C" w:rsidR="0028667E" w:rsidRPr="001D5570" w:rsidRDefault="0028667E" w:rsidP="002B44CD">
            <w:pPr>
              <w:pBdr>
                <w:top w:val="nil"/>
                <w:left w:val="nil"/>
                <w:bottom w:val="nil"/>
                <w:right w:val="nil"/>
                <w:between w:val="nil"/>
              </w:pBdr>
              <w:jc w:val="center"/>
              <w:rPr>
                <w:rFonts w:ascii="Times New Roman" w:eastAsia="Times New Roman" w:hAnsi="Times New Roman" w:cs="Times New Roman"/>
                <w:b/>
                <w:bCs/>
              </w:rPr>
            </w:pPr>
            <w:r w:rsidRPr="001D5570">
              <w:rPr>
                <w:rFonts w:ascii="Times New Roman" w:eastAsia="Times New Roman" w:hAnsi="Times New Roman" w:cs="Times New Roman"/>
                <w:b/>
                <w:bCs/>
                <w:iCs/>
              </w:rPr>
              <w:t>și programe asimilate acestora/tipuri de activități</w:t>
            </w:r>
          </w:p>
        </w:tc>
        <w:tc>
          <w:tcPr>
            <w:tcW w:w="4050" w:type="dxa"/>
            <w:tcBorders>
              <w:top w:val="single" w:sz="24" w:space="0" w:color="000000"/>
              <w:bottom w:val="single" w:sz="24" w:space="0" w:color="000000"/>
              <w:right w:val="single" w:sz="24" w:space="0" w:color="000000"/>
            </w:tcBorders>
            <w:shd w:val="clear" w:color="auto" w:fill="C6ECFA"/>
          </w:tcPr>
          <w:p w14:paraId="2FEBF4DD" w14:textId="11261C04" w:rsidR="0028667E" w:rsidRPr="001D5570" w:rsidRDefault="0028667E" w:rsidP="002B44CD">
            <w:pPr>
              <w:pBdr>
                <w:top w:val="nil"/>
                <w:left w:val="nil"/>
                <w:bottom w:val="nil"/>
                <w:right w:val="nil"/>
                <w:between w:val="nil"/>
              </w:pBdr>
              <w:jc w:val="center"/>
              <w:rPr>
                <w:rFonts w:ascii="Times New Roman" w:eastAsia="Times New Roman" w:hAnsi="Times New Roman" w:cs="Times New Roman"/>
                <w:b/>
                <w:bCs/>
              </w:rPr>
            </w:pPr>
            <w:r w:rsidRPr="001D5570">
              <w:rPr>
                <w:rFonts w:ascii="Times New Roman" w:eastAsia="Times New Roman" w:hAnsi="Times New Roman" w:cs="Times New Roman"/>
                <w:b/>
                <w:bCs/>
              </w:rPr>
              <w:t xml:space="preserve">Nr. de credite ECTS </w:t>
            </w:r>
            <w:r w:rsidRPr="001D5570">
              <w:rPr>
                <w:rFonts w:ascii="Times New Roman" w:hAnsi="Times New Roman" w:cs="Times New Roman"/>
                <w:b/>
                <w:bCs/>
                <w:lang w:val="it-IT"/>
              </w:rPr>
              <w:t>acordate</w:t>
            </w:r>
            <w:r w:rsidRPr="001D5570">
              <w:rPr>
                <w:rFonts w:ascii="Times New Roman" w:eastAsia="Times New Roman" w:hAnsi="Times New Roman" w:cs="Times New Roman"/>
                <w:b/>
                <w:bCs/>
                <w:iCs/>
                <w:vertAlign w:val="superscript"/>
              </w:rPr>
              <w:t>1</w:t>
            </w:r>
            <w:r w:rsidRPr="001D5570">
              <w:rPr>
                <w:rFonts w:ascii="Times New Roman" w:hAnsi="Times New Roman" w:cs="Times New Roman"/>
                <w:b/>
                <w:bCs/>
                <w:lang w:val="it-IT"/>
              </w:rPr>
              <w:t xml:space="preserve"> prin recunoaștere și echivalare la nivel CFDCD</w:t>
            </w:r>
            <w:r w:rsidR="00D52500" w:rsidRPr="001D5570">
              <w:rPr>
                <w:rFonts w:ascii="Times New Roman" w:eastAsia="Times New Roman" w:hAnsi="Times New Roman" w:cs="Times New Roman"/>
                <w:b/>
                <w:bCs/>
                <w:iCs/>
                <w:vertAlign w:val="superscript"/>
              </w:rPr>
              <w:t>2</w:t>
            </w:r>
          </w:p>
        </w:tc>
      </w:tr>
      <w:tr w:rsidR="0028667E" w:rsidRPr="001D5570" w14:paraId="27A93921" w14:textId="77777777" w:rsidTr="004B4D98">
        <w:trPr>
          <w:trHeight w:val="460"/>
          <w:jc w:val="center"/>
        </w:trPr>
        <w:tc>
          <w:tcPr>
            <w:tcW w:w="6720" w:type="dxa"/>
            <w:tcBorders>
              <w:top w:val="single" w:sz="24" w:space="0" w:color="000000"/>
              <w:left w:val="single" w:sz="24" w:space="0" w:color="000000"/>
            </w:tcBorders>
          </w:tcPr>
          <w:p w14:paraId="5341074C" w14:textId="38188793" w:rsidR="0028667E" w:rsidRPr="001D5570" w:rsidRDefault="0028667E" w:rsidP="0028667E">
            <w:pPr>
              <w:pBdr>
                <w:top w:val="nil"/>
                <w:left w:val="nil"/>
                <w:bottom w:val="nil"/>
                <w:right w:val="nil"/>
                <w:between w:val="nil"/>
              </w:pBdr>
              <w:spacing w:after="120"/>
              <w:rPr>
                <w:rFonts w:ascii="Times New Roman" w:eastAsia="Times New Roman" w:hAnsi="Times New Roman" w:cs="Times New Roman"/>
              </w:rPr>
            </w:pPr>
            <w:r w:rsidRPr="001D5570">
              <w:rPr>
                <w:rFonts w:ascii="Times New Roman" w:eastAsia="Times New Roman" w:hAnsi="Times New Roman" w:cs="Times New Roman"/>
                <w:b/>
                <w:bCs/>
              </w:rPr>
              <w:t xml:space="preserve">1.a) </w:t>
            </w:r>
            <w:r w:rsidRPr="001D5570">
              <w:rPr>
                <w:rFonts w:ascii="Times New Roman" w:eastAsia="Times New Roman" w:hAnsi="Times New Roman" w:cs="Times New Roman"/>
              </w:rPr>
              <w:t>Participare la programe pentru dezvoltare în cariera didactică în domeniul de specializare, în domenii complementare specializării, funcției didactice ocupate în domeniul psihopedagogic și metodic, respectiv în domeniul management educațional, derulate de instituții/structuri organizatorice naționale sau internaționale, cu experiență recunoscută în domeniul educației/formării și certificării, pentru care condițiile de organizare și desfășurare nu se pot încadra în condițiile specifice de acreditare și implementare prevăzute de Metodologia-cadru (ex. programe derulate de Institutul Francez, British Council, Institutul Goethe, ECDL, CERTIPORT etc.)</w:t>
            </w:r>
          </w:p>
        </w:tc>
        <w:tc>
          <w:tcPr>
            <w:tcW w:w="4050" w:type="dxa"/>
            <w:vMerge w:val="restart"/>
            <w:tcBorders>
              <w:top w:val="single" w:sz="24" w:space="0" w:color="000000"/>
              <w:right w:val="single" w:sz="24" w:space="0" w:color="000000"/>
            </w:tcBorders>
          </w:tcPr>
          <w:p w14:paraId="449D8F2C" w14:textId="05158D7F" w:rsidR="0028667E" w:rsidRPr="00654441" w:rsidRDefault="00D52500"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
              </w:rPr>
            </w:pPr>
            <w:r w:rsidRPr="00654441">
              <w:rPr>
                <w:rFonts w:ascii="Times New Roman" w:eastAsia="Times New Roman" w:hAnsi="Times New Roman" w:cs="Times New Roman"/>
                <w:bCs/>
              </w:rPr>
              <w:t>Se acordă:</w:t>
            </w:r>
          </w:p>
          <w:p w14:paraId="5273E10A" w14:textId="42159DFC" w:rsidR="00D52500" w:rsidRPr="00654441" w:rsidRDefault="00D52500"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1 ECTS pentru </w:t>
            </w:r>
            <w:r w:rsidR="00000A20" w:rsidRPr="00654441">
              <w:rPr>
                <w:rFonts w:ascii="Times New Roman" w:eastAsia="Times New Roman" w:hAnsi="Times New Roman" w:cs="Times New Roman"/>
                <w:bCs/>
              </w:rPr>
              <w:t xml:space="preserve">un nr. de ore de formare cuprins în intervalul </w:t>
            </w:r>
            <w:r w:rsidRPr="00654441">
              <w:rPr>
                <w:rFonts w:ascii="Times New Roman" w:eastAsia="Times New Roman" w:hAnsi="Times New Roman" w:cs="Times New Roman"/>
                <w:bCs/>
              </w:rPr>
              <w:t>min. 25 ore – max. 49 ore;</w:t>
            </w:r>
          </w:p>
          <w:p w14:paraId="6C3FCE9D" w14:textId="7B578E01" w:rsidR="00D52500" w:rsidRPr="00654441" w:rsidRDefault="00D52500"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2 ECTS pentru </w:t>
            </w:r>
            <w:r w:rsidR="00000A20" w:rsidRPr="00654441">
              <w:rPr>
                <w:rFonts w:ascii="Times New Roman" w:eastAsia="Times New Roman" w:hAnsi="Times New Roman" w:cs="Times New Roman"/>
                <w:bCs/>
              </w:rPr>
              <w:t xml:space="preserve">un nr. de ore de formare cuprins în intervalul </w:t>
            </w:r>
            <w:r w:rsidRPr="00654441">
              <w:rPr>
                <w:rFonts w:ascii="Times New Roman" w:eastAsia="Times New Roman" w:hAnsi="Times New Roman" w:cs="Times New Roman"/>
                <w:bCs/>
              </w:rPr>
              <w:t>min. 50 ore – max. 74 ore;</w:t>
            </w:r>
          </w:p>
          <w:p w14:paraId="5947D28F" w14:textId="772D81DA" w:rsidR="00D52500" w:rsidRPr="00654441" w:rsidRDefault="00D52500"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3 ECTS </w:t>
            </w:r>
            <w:r w:rsidR="00000A20" w:rsidRPr="001812ED">
              <w:rPr>
                <w:rFonts w:ascii="Times New Roman" w:eastAsia="Times New Roman" w:hAnsi="Times New Roman" w:cs="Times New Roman"/>
                <w:bCs/>
              </w:rPr>
              <w:t>pentru un nr. de ore de formare</w:t>
            </w:r>
            <w:r w:rsidR="00654441" w:rsidRPr="001812ED">
              <w:rPr>
                <w:rFonts w:ascii="Times New Roman" w:eastAsia="Times New Roman" w:hAnsi="Times New Roman" w:cs="Times New Roman"/>
                <w:bCs/>
              </w:rPr>
              <w:t xml:space="preserve"> de</w:t>
            </w:r>
            <w:r w:rsidR="001812ED" w:rsidRPr="001812ED">
              <w:rPr>
                <w:rFonts w:ascii="Times New Roman" w:eastAsia="Times New Roman" w:hAnsi="Times New Roman" w:cs="Times New Roman"/>
                <w:bCs/>
              </w:rPr>
              <w:t xml:space="preserve"> min.</w:t>
            </w:r>
            <w:r w:rsidR="00654441" w:rsidRPr="001812ED">
              <w:rPr>
                <w:rFonts w:ascii="Times New Roman" w:eastAsia="Times New Roman" w:hAnsi="Times New Roman" w:cs="Times New Roman"/>
                <w:bCs/>
              </w:rPr>
              <w:t xml:space="preserve"> 75 ore</w:t>
            </w:r>
            <w:r w:rsidR="009D0FD9" w:rsidRPr="001812ED">
              <w:rPr>
                <w:rFonts w:ascii="Times New Roman" w:eastAsia="Times New Roman" w:hAnsi="Times New Roman" w:cs="Times New Roman"/>
                <w:bCs/>
              </w:rPr>
              <w:t>.</w:t>
            </w:r>
          </w:p>
          <w:p w14:paraId="00C1D8DD" w14:textId="44EE838C" w:rsidR="0028667E"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Numărul de ore de formare se cumulează din programe/activități de tipul 1.a) și 1b).</w:t>
            </w:r>
            <w:r w:rsidR="00D52500" w:rsidRPr="00654441">
              <w:rPr>
                <w:rFonts w:ascii="Times New Roman" w:eastAsia="Times New Roman" w:hAnsi="Times New Roman" w:cs="Times New Roman"/>
                <w:bCs/>
              </w:rPr>
              <w:t xml:space="preserve"> </w:t>
            </w:r>
            <w:r w:rsidR="00D52500" w:rsidRPr="00654441">
              <w:rPr>
                <w:rFonts w:ascii="Times New Roman" w:eastAsia="Times New Roman" w:hAnsi="Times New Roman" w:cs="Times New Roman"/>
                <w:bCs/>
                <w:iCs/>
                <w:vertAlign w:val="superscript"/>
              </w:rPr>
              <w:t xml:space="preserve"> </w:t>
            </w:r>
          </w:p>
        </w:tc>
      </w:tr>
      <w:tr w:rsidR="0028667E" w:rsidRPr="001D5570" w14:paraId="027B72A0" w14:textId="77777777" w:rsidTr="004B4D98">
        <w:trPr>
          <w:trHeight w:val="460"/>
          <w:jc w:val="center"/>
        </w:trPr>
        <w:tc>
          <w:tcPr>
            <w:tcW w:w="6720" w:type="dxa"/>
            <w:tcBorders>
              <w:left w:val="single" w:sz="24" w:space="0" w:color="000000"/>
              <w:bottom w:val="single" w:sz="24" w:space="0" w:color="000000"/>
            </w:tcBorders>
          </w:tcPr>
          <w:p w14:paraId="2D065337" w14:textId="2015F4C9" w:rsidR="0028667E" w:rsidRPr="001D5570" w:rsidRDefault="0028667E" w:rsidP="0028667E">
            <w:pPr>
              <w:pBdr>
                <w:top w:val="nil"/>
                <w:left w:val="nil"/>
                <w:bottom w:val="nil"/>
                <w:right w:val="nil"/>
                <w:between w:val="nil"/>
              </w:pBdr>
              <w:spacing w:after="120"/>
              <w:rPr>
                <w:rFonts w:ascii="Times New Roman" w:eastAsia="Times New Roman" w:hAnsi="Times New Roman" w:cs="Times New Roman"/>
                <w:b/>
                <w:bCs/>
              </w:rPr>
            </w:pPr>
            <w:r w:rsidRPr="001D5570">
              <w:rPr>
                <w:rFonts w:ascii="Times New Roman" w:hAnsi="Times New Roman" w:cs="Times New Roman"/>
                <w:b/>
              </w:rPr>
              <w:t>1.b)</w:t>
            </w:r>
            <w:r w:rsidRPr="001D5570">
              <w:rPr>
                <w:rFonts w:ascii="Times New Roman" w:hAnsi="Times New Roman" w:cs="Times New Roman"/>
                <w:bCs/>
              </w:rPr>
              <w:t xml:space="preserve"> Participare la programe pentru dezvoltare în cariera didactică cuprinse în oferta de formare a casei corpului didactic, avizată de MEC</w:t>
            </w:r>
          </w:p>
        </w:tc>
        <w:tc>
          <w:tcPr>
            <w:tcW w:w="4050" w:type="dxa"/>
            <w:vMerge/>
            <w:tcBorders>
              <w:bottom w:val="single" w:sz="24" w:space="0" w:color="000000"/>
              <w:right w:val="single" w:sz="24" w:space="0" w:color="000000"/>
            </w:tcBorders>
          </w:tcPr>
          <w:p w14:paraId="66B32ABD" w14:textId="77777777" w:rsidR="0028667E" w:rsidRPr="00654441" w:rsidRDefault="0028667E" w:rsidP="00A573F1">
            <w:pPr>
              <w:pBdr>
                <w:top w:val="nil"/>
                <w:left w:val="nil"/>
                <w:bottom w:val="nil"/>
                <w:right w:val="nil"/>
                <w:between w:val="nil"/>
              </w:pBdr>
              <w:ind w:right="5"/>
              <w:rPr>
                <w:rFonts w:ascii="Times New Roman" w:eastAsia="Times New Roman" w:hAnsi="Times New Roman" w:cs="Times New Roman"/>
                <w:b/>
              </w:rPr>
            </w:pPr>
          </w:p>
        </w:tc>
      </w:tr>
      <w:tr w:rsidR="0028667E" w:rsidRPr="001D5570" w14:paraId="1FAAD0F3" w14:textId="77777777" w:rsidTr="004B4D98">
        <w:trPr>
          <w:trHeight w:val="413"/>
          <w:jc w:val="center"/>
        </w:trPr>
        <w:tc>
          <w:tcPr>
            <w:tcW w:w="6720" w:type="dxa"/>
            <w:tcBorders>
              <w:top w:val="single" w:sz="24" w:space="0" w:color="000000"/>
              <w:left w:val="single" w:sz="24" w:space="0" w:color="000000"/>
            </w:tcBorders>
          </w:tcPr>
          <w:p w14:paraId="594580E3" w14:textId="055C8975" w:rsidR="0028667E" w:rsidRPr="001D5570" w:rsidRDefault="0028667E" w:rsidP="0028667E">
            <w:pPr>
              <w:spacing w:after="120"/>
              <w:rPr>
                <w:rFonts w:ascii="Times New Roman" w:hAnsi="Times New Roman" w:cs="Times New Roman"/>
                <w:bCs/>
              </w:rPr>
            </w:pPr>
            <w:r w:rsidRPr="001D5570">
              <w:rPr>
                <w:rFonts w:ascii="Times New Roman" w:hAnsi="Times New Roman" w:cs="Times New Roman"/>
                <w:b/>
              </w:rPr>
              <w:t>2.a)</w:t>
            </w:r>
            <w:r w:rsidRPr="001D5570">
              <w:rPr>
                <w:rFonts w:ascii="Times New Roman" w:hAnsi="Times New Roman" w:cs="Times New Roman"/>
                <w:bCs/>
              </w:rPr>
              <w:t xml:space="preserve"> Participare la programe de formare profesională a adulților</w:t>
            </w:r>
          </w:p>
        </w:tc>
        <w:tc>
          <w:tcPr>
            <w:tcW w:w="4050" w:type="dxa"/>
            <w:vMerge w:val="restart"/>
            <w:tcBorders>
              <w:top w:val="single" w:sz="24" w:space="0" w:color="000000"/>
              <w:right w:val="single" w:sz="24" w:space="0" w:color="000000"/>
            </w:tcBorders>
          </w:tcPr>
          <w:p w14:paraId="7E421604" w14:textId="77777777" w:rsidR="009D0FD9"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
              </w:rPr>
            </w:pPr>
            <w:r w:rsidRPr="00654441">
              <w:rPr>
                <w:rFonts w:ascii="Times New Roman" w:eastAsia="Times New Roman" w:hAnsi="Times New Roman" w:cs="Times New Roman"/>
                <w:bCs/>
              </w:rPr>
              <w:t>Se acordă:</w:t>
            </w:r>
          </w:p>
          <w:p w14:paraId="48539A21" w14:textId="4BC84BE1" w:rsidR="009D0FD9" w:rsidRPr="00253C61" w:rsidRDefault="009D0FD9"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1 ECTS pentru </w:t>
            </w:r>
            <w:r w:rsidR="00000A20" w:rsidRPr="00654441">
              <w:rPr>
                <w:rFonts w:ascii="Times New Roman" w:eastAsia="Times New Roman" w:hAnsi="Times New Roman" w:cs="Times New Roman"/>
                <w:bCs/>
              </w:rPr>
              <w:t xml:space="preserve">un nr. de ore de </w:t>
            </w:r>
            <w:r w:rsidR="00000A20" w:rsidRPr="00253C61">
              <w:rPr>
                <w:rFonts w:ascii="Times New Roman" w:eastAsia="Times New Roman" w:hAnsi="Times New Roman" w:cs="Times New Roman"/>
                <w:bCs/>
              </w:rPr>
              <w:t>formare</w:t>
            </w:r>
            <w:r w:rsidR="00A573F1" w:rsidRPr="00253C61">
              <w:rPr>
                <w:rFonts w:ascii="Times New Roman" w:eastAsia="Times New Roman" w:hAnsi="Times New Roman" w:cs="Times New Roman"/>
                <w:bCs/>
              </w:rPr>
              <w:t xml:space="preserve">/activități </w:t>
            </w:r>
            <w:r w:rsidR="00000A20" w:rsidRPr="00253C61">
              <w:rPr>
                <w:rFonts w:ascii="Times New Roman" w:eastAsia="Times New Roman" w:hAnsi="Times New Roman" w:cs="Times New Roman"/>
                <w:bCs/>
              </w:rPr>
              <w:t xml:space="preserve">cuprins în intervalul </w:t>
            </w:r>
            <w:r w:rsidRPr="00253C61">
              <w:rPr>
                <w:rFonts w:ascii="Times New Roman" w:eastAsia="Times New Roman" w:hAnsi="Times New Roman" w:cs="Times New Roman"/>
                <w:bCs/>
              </w:rPr>
              <w:t>min. 25 ore – max. 49 ore;</w:t>
            </w:r>
          </w:p>
          <w:p w14:paraId="59028289" w14:textId="039F0C56" w:rsidR="0028667E" w:rsidRPr="00253C61" w:rsidRDefault="009D0FD9"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253C61">
              <w:rPr>
                <w:rFonts w:ascii="Times New Roman" w:eastAsia="Times New Roman" w:hAnsi="Times New Roman" w:cs="Times New Roman"/>
                <w:bCs/>
              </w:rPr>
              <w:t xml:space="preserve">2 ECTS pentru </w:t>
            </w:r>
            <w:r w:rsidR="001D5570" w:rsidRPr="00253C61">
              <w:rPr>
                <w:rFonts w:ascii="Times New Roman" w:eastAsia="Times New Roman" w:hAnsi="Times New Roman" w:cs="Times New Roman"/>
                <w:bCs/>
              </w:rPr>
              <w:t>un nr. de ore de formare</w:t>
            </w:r>
            <w:r w:rsidR="00A573F1" w:rsidRPr="00253C61">
              <w:rPr>
                <w:rFonts w:ascii="Times New Roman" w:eastAsia="Times New Roman" w:hAnsi="Times New Roman" w:cs="Times New Roman"/>
                <w:bCs/>
              </w:rPr>
              <w:t>/activități</w:t>
            </w:r>
            <w:r w:rsidR="001D5570" w:rsidRPr="00253C61">
              <w:rPr>
                <w:rFonts w:ascii="Times New Roman" w:eastAsia="Times New Roman" w:hAnsi="Times New Roman" w:cs="Times New Roman"/>
                <w:bCs/>
              </w:rPr>
              <w:t xml:space="preserve"> </w:t>
            </w:r>
            <w:r w:rsidR="001812ED" w:rsidRPr="00253C61">
              <w:rPr>
                <w:rFonts w:ascii="Times New Roman" w:eastAsia="Times New Roman" w:hAnsi="Times New Roman" w:cs="Times New Roman"/>
                <w:bCs/>
              </w:rPr>
              <w:t>de min.</w:t>
            </w:r>
            <w:r w:rsidR="00253C61" w:rsidRPr="00253C61">
              <w:rPr>
                <w:rFonts w:ascii="Times New Roman" w:eastAsia="Times New Roman" w:hAnsi="Times New Roman" w:cs="Times New Roman"/>
                <w:bCs/>
              </w:rPr>
              <w:t xml:space="preserve"> </w:t>
            </w:r>
            <w:r w:rsidR="00654441" w:rsidRPr="00253C61">
              <w:rPr>
                <w:rFonts w:ascii="Times New Roman" w:eastAsia="Times New Roman" w:hAnsi="Times New Roman" w:cs="Times New Roman"/>
                <w:bCs/>
              </w:rPr>
              <w:t>50 ore</w:t>
            </w:r>
            <w:r w:rsidRPr="00253C61">
              <w:rPr>
                <w:rFonts w:ascii="Times New Roman" w:eastAsia="Times New Roman" w:hAnsi="Times New Roman" w:cs="Times New Roman"/>
                <w:bCs/>
              </w:rPr>
              <w:t>.</w:t>
            </w:r>
          </w:p>
          <w:p w14:paraId="0E77A969" w14:textId="3183DDFB" w:rsidR="009D0FD9"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Cs/>
              </w:rPr>
            </w:pPr>
            <w:r w:rsidRPr="00253C61">
              <w:rPr>
                <w:rFonts w:ascii="Times New Roman" w:eastAsia="Times New Roman" w:hAnsi="Times New Roman" w:cs="Times New Roman"/>
                <w:bCs/>
              </w:rPr>
              <w:t>Numărul de ore de formare</w:t>
            </w:r>
            <w:r w:rsidR="00A573F1" w:rsidRPr="00253C61">
              <w:rPr>
                <w:rFonts w:ascii="Times New Roman" w:eastAsia="Times New Roman" w:hAnsi="Times New Roman" w:cs="Times New Roman"/>
                <w:bCs/>
              </w:rPr>
              <w:t>/activități</w:t>
            </w:r>
            <w:r w:rsidRPr="00253C61">
              <w:rPr>
                <w:rFonts w:ascii="Times New Roman" w:eastAsia="Times New Roman" w:hAnsi="Times New Roman" w:cs="Times New Roman"/>
                <w:bCs/>
              </w:rPr>
              <w:t xml:space="preserve"> se cumulează din programe/activități</w:t>
            </w:r>
            <w:r w:rsidRPr="00654441">
              <w:rPr>
                <w:rFonts w:ascii="Times New Roman" w:eastAsia="Times New Roman" w:hAnsi="Times New Roman" w:cs="Times New Roman"/>
                <w:bCs/>
              </w:rPr>
              <w:t xml:space="preserve"> de tipul 2.a), 2.b) și 2c).</w:t>
            </w:r>
          </w:p>
        </w:tc>
      </w:tr>
      <w:tr w:rsidR="0028667E" w:rsidRPr="001D5570" w14:paraId="6C6F4440" w14:textId="77777777" w:rsidTr="004B4D98">
        <w:trPr>
          <w:trHeight w:val="551"/>
          <w:jc w:val="center"/>
        </w:trPr>
        <w:tc>
          <w:tcPr>
            <w:tcW w:w="6720" w:type="dxa"/>
            <w:tcBorders>
              <w:left w:val="single" w:sz="24" w:space="0" w:color="000000"/>
            </w:tcBorders>
          </w:tcPr>
          <w:p w14:paraId="0350E2E6" w14:textId="4A11F717" w:rsidR="0028667E" w:rsidRPr="001D5570" w:rsidRDefault="0028667E" w:rsidP="0028667E">
            <w:pPr>
              <w:spacing w:after="120"/>
              <w:rPr>
                <w:rFonts w:ascii="Times New Roman" w:hAnsi="Times New Roman" w:cs="Times New Roman"/>
                <w:bCs/>
              </w:rPr>
            </w:pPr>
            <w:r w:rsidRPr="001D5570">
              <w:rPr>
                <w:rFonts w:ascii="Times New Roman" w:hAnsi="Times New Roman" w:cs="Times New Roman"/>
                <w:b/>
                <w:bCs/>
              </w:rPr>
              <w:t>2.b)</w:t>
            </w:r>
            <w:r w:rsidRPr="001D5570">
              <w:rPr>
                <w:rFonts w:ascii="Times New Roman" w:hAnsi="Times New Roman" w:cs="Times New Roman"/>
              </w:rPr>
              <w:t xml:space="preserve"> Participare la programe internaționale de formare în domeniile educației</w:t>
            </w:r>
          </w:p>
        </w:tc>
        <w:tc>
          <w:tcPr>
            <w:tcW w:w="4050" w:type="dxa"/>
            <w:vMerge/>
            <w:tcBorders>
              <w:right w:val="single" w:sz="24" w:space="0" w:color="000000"/>
            </w:tcBorders>
          </w:tcPr>
          <w:p w14:paraId="511D4F12" w14:textId="77777777" w:rsidR="0028667E" w:rsidRPr="00654441" w:rsidRDefault="0028667E" w:rsidP="00A573F1">
            <w:pPr>
              <w:pBdr>
                <w:top w:val="nil"/>
                <w:left w:val="nil"/>
                <w:bottom w:val="nil"/>
                <w:right w:val="nil"/>
                <w:between w:val="nil"/>
              </w:pBdr>
              <w:ind w:right="5"/>
              <w:rPr>
                <w:rFonts w:ascii="Times New Roman" w:eastAsia="Times New Roman" w:hAnsi="Times New Roman" w:cs="Times New Roman"/>
                <w:b/>
              </w:rPr>
            </w:pPr>
          </w:p>
        </w:tc>
      </w:tr>
      <w:tr w:rsidR="0028667E" w:rsidRPr="001D5570" w14:paraId="775D3E51" w14:textId="77777777" w:rsidTr="004B4D98">
        <w:trPr>
          <w:trHeight w:val="551"/>
          <w:jc w:val="center"/>
        </w:trPr>
        <w:tc>
          <w:tcPr>
            <w:tcW w:w="6720" w:type="dxa"/>
            <w:tcBorders>
              <w:left w:val="single" w:sz="24" w:space="0" w:color="000000"/>
              <w:bottom w:val="single" w:sz="24" w:space="0" w:color="000000"/>
            </w:tcBorders>
          </w:tcPr>
          <w:p w14:paraId="200BC688" w14:textId="2E40FFEE" w:rsidR="0028667E" w:rsidRPr="001D5570" w:rsidRDefault="0028667E" w:rsidP="0028667E">
            <w:pPr>
              <w:spacing w:after="120"/>
              <w:rPr>
                <w:rFonts w:ascii="Times New Roman" w:hAnsi="Times New Roman" w:cs="Times New Roman"/>
                <w:b/>
              </w:rPr>
            </w:pPr>
            <w:r w:rsidRPr="001D5570">
              <w:rPr>
                <w:rFonts w:ascii="Times New Roman" w:hAnsi="Times New Roman" w:cs="Times New Roman"/>
                <w:b/>
              </w:rPr>
              <w:t>2.c)</w:t>
            </w:r>
            <w:r w:rsidRPr="001D5570">
              <w:rPr>
                <w:rFonts w:ascii="Times New Roman" w:hAnsi="Times New Roman" w:cs="Times New Roman"/>
                <w:bCs/>
              </w:rPr>
              <w:t xml:space="preserve"> Participare la programe Erasmus+, mobilități europene și schimburi de bune practici europene</w:t>
            </w:r>
          </w:p>
        </w:tc>
        <w:tc>
          <w:tcPr>
            <w:tcW w:w="4050" w:type="dxa"/>
            <w:vMerge/>
            <w:tcBorders>
              <w:bottom w:val="single" w:sz="24" w:space="0" w:color="000000"/>
              <w:right w:val="single" w:sz="24" w:space="0" w:color="000000"/>
            </w:tcBorders>
          </w:tcPr>
          <w:p w14:paraId="7ECC1C0E" w14:textId="77777777" w:rsidR="0028667E" w:rsidRPr="00654441" w:rsidRDefault="0028667E" w:rsidP="00A573F1">
            <w:pPr>
              <w:pBdr>
                <w:top w:val="nil"/>
                <w:left w:val="nil"/>
                <w:bottom w:val="nil"/>
                <w:right w:val="nil"/>
                <w:between w:val="nil"/>
              </w:pBdr>
              <w:ind w:right="5"/>
              <w:rPr>
                <w:rFonts w:ascii="Times New Roman" w:eastAsia="Times New Roman" w:hAnsi="Times New Roman" w:cs="Times New Roman"/>
                <w:b/>
              </w:rPr>
            </w:pPr>
          </w:p>
        </w:tc>
      </w:tr>
      <w:tr w:rsidR="0028667E" w:rsidRPr="001D5570" w14:paraId="1A2E7DF8" w14:textId="77777777" w:rsidTr="004B4D98">
        <w:trPr>
          <w:trHeight w:val="275"/>
          <w:jc w:val="center"/>
        </w:trPr>
        <w:tc>
          <w:tcPr>
            <w:tcW w:w="6720" w:type="dxa"/>
            <w:tcBorders>
              <w:top w:val="single" w:sz="24" w:space="0" w:color="000000"/>
              <w:left w:val="single" w:sz="24" w:space="0" w:color="000000"/>
            </w:tcBorders>
          </w:tcPr>
          <w:p w14:paraId="7C1140C4" w14:textId="69D489D4" w:rsidR="0028667E" w:rsidRPr="001D5570" w:rsidRDefault="0028667E" w:rsidP="0028667E">
            <w:pPr>
              <w:pBdr>
                <w:top w:val="nil"/>
                <w:left w:val="nil"/>
                <w:bottom w:val="nil"/>
                <w:right w:val="nil"/>
                <w:between w:val="nil"/>
              </w:pBdr>
              <w:tabs>
                <w:tab w:val="left" w:pos="1286"/>
              </w:tabs>
              <w:spacing w:after="120"/>
              <w:rPr>
                <w:rFonts w:ascii="Times New Roman" w:hAnsi="Times New Roman" w:cs="Times New Roman"/>
                <w:bCs/>
              </w:rPr>
            </w:pPr>
            <w:r w:rsidRPr="001D5570">
              <w:rPr>
                <w:rFonts w:ascii="Times New Roman" w:hAnsi="Times New Roman" w:cs="Times New Roman"/>
                <w:b/>
              </w:rPr>
              <w:t>3.a)</w:t>
            </w:r>
            <w:r w:rsidRPr="001D5570">
              <w:rPr>
                <w:rFonts w:ascii="Times New Roman" w:hAnsi="Times New Roman" w:cs="Times New Roman"/>
                <w:bCs/>
              </w:rPr>
              <w:t xml:space="preserve"> Participare la conferințe, simpozioane, seminarii, webinarii, comunicări științifice, workshop-uri, activități metodico-științifice</w:t>
            </w:r>
          </w:p>
        </w:tc>
        <w:tc>
          <w:tcPr>
            <w:tcW w:w="4050" w:type="dxa"/>
            <w:vMerge w:val="restart"/>
            <w:tcBorders>
              <w:top w:val="single" w:sz="24" w:space="0" w:color="000000"/>
              <w:right w:val="single" w:sz="24" w:space="0" w:color="000000"/>
            </w:tcBorders>
          </w:tcPr>
          <w:p w14:paraId="45E2BD12" w14:textId="77777777" w:rsidR="009D0FD9"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
              </w:rPr>
            </w:pPr>
            <w:r w:rsidRPr="00654441">
              <w:rPr>
                <w:rFonts w:ascii="Times New Roman" w:eastAsia="Times New Roman" w:hAnsi="Times New Roman" w:cs="Times New Roman"/>
                <w:bCs/>
              </w:rPr>
              <w:t>Se acordă:</w:t>
            </w:r>
          </w:p>
          <w:p w14:paraId="561E5610" w14:textId="4E576D5E" w:rsidR="0028667E" w:rsidRPr="00253C61" w:rsidRDefault="009D0FD9" w:rsidP="00A573F1">
            <w:pPr>
              <w:pStyle w:val="ListParagraph"/>
              <w:numPr>
                <w:ilvl w:val="0"/>
                <w:numId w:val="31"/>
              </w:numPr>
              <w:jc w:val="left"/>
              <w:rPr>
                <w:rFonts w:ascii="Times New Roman" w:eastAsia="Times New Roman" w:hAnsi="Times New Roman" w:cs="Times New Roman"/>
                <w:b/>
              </w:rPr>
            </w:pPr>
            <w:r w:rsidRPr="00654441">
              <w:rPr>
                <w:rFonts w:ascii="Times New Roman" w:eastAsia="Times New Roman" w:hAnsi="Times New Roman" w:cs="Times New Roman"/>
                <w:bCs/>
              </w:rPr>
              <w:t xml:space="preserve">1 ECTS </w:t>
            </w:r>
            <w:r w:rsidRPr="00253C61">
              <w:rPr>
                <w:rFonts w:ascii="Times New Roman" w:eastAsia="Times New Roman" w:hAnsi="Times New Roman" w:cs="Times New Roman"/>
                <w:bCs/>
              </w:rPr>
              <w:t>pentru</w:t>
            </w:r>
            <w:r w:rsidR="001D5570" w:rsidRPr="00253C61">
              <w:rPr>
                <w:rFonts w:ascii="Times New Roman" w:eastAsia="Times New Roman" w:hAnsi="Times New Roman" w:cs="Times New Roman"/>
                <w:bCs/>
              </w:rPr>
              <w:t xml:space="preserve"> un nr. de ore de formare</w:t>
            </w:r>
            <w:r w:rsidR="00A573F1" w:rsidRPr="00253C61">
              <w:rPr>
                <w:rFonts w:ascii="Times New Roman" w:eastAsia="Times New Roman" w:hAnsi="Times New Roman" w:cs="Times New Roman"/>
                <w:bCs/>
              </w:rPr>
              <w:t>/activități</w:t>
            </w:r>
            <w:r w:rsidR="001D5570" w:rsidRPr="00253C61">
              <w:rPr>
                <w:rFonts w:ascii="Times New Roman" w:eastAsia="Times New Roman" w:hAnsi="Times New Roman" w:cs="Times New Roman"/>
                <w:bCs/>
              </w:rPr>
              <w:t xml:space="preserve"> </w:t>
            </w:r>
            <w:r w:rsidR="00654441" w:rsidRPr="00253C61">
              <w:rPr>
                <w:rFonts w:ascii="Times New Roman" w:eastAsia="Times New Roman" w:hAnsi="Times New Roman" w:cs="Times New Roman"/>
                <w:bCs/>
              </w:rPr>
              <w:t xml:space="preserve">de </w:t>
            </w:r>
            <w:r w:rsidR="00253C61" w:rsidRPr="00253C61">
              <w:rPr>
                <w:rFonts w:ascii="Times New Roman" w:eastAsia="Times New Roman" w:hAnsi="Times New Roman" w:cs="Times New Roman"/>
                <w:bCs/>
              </w:rPr>
              <w:t xml:space="preserve">min. </w:t>
            </w:r>
            <w:r w:rsidR="00654441" w:rsidRPr="00253C61">
              <w:rPr>
                <w:rFonts w:ascii="Times New Roman" w:eastAsia="Times New Roman" w:hAnsi="Times New Roman" w:cs="Times New Roman"/>
                <w:bCs/>
              </w:rPr>
              <w:t>50 ore</w:t>
            </w:r>
            <w:r w:rsidRPr="00253C61">
              <w:rPr>
                <w:rFonts w:ascii="Times New Roman" w:eastAsia="Times New Roman" w:hAnsi="Times New Roman" w:cs="Times New Roman"/>
                <w:bCs/>
              </w:rPr>
              <w:t>.</w:t>
            </w:r>
          </w:p>
          <w:p w14:paraId="2A29A1BC" w14:textId="43694662" w:rsidR="0028667E" w:rsidRPr="00654441" w:rsidRDefault="004B4D98"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Cs/>
              </w:rPr>
            </w:pPr>
            <w:r w:rsidRPr="00253C61">
              <w:rPr>
                <w:rFonts w:ascii="Times New Roman" w:eastAsia="Times New Roman" w:hAnsi="Times New Roman" w:cs="Times New Roman"/>
                <w:bCs/>
              </w:rPr>
              <w:t>Numărul de ore de formare</w:t>
            </w:r>
            <w:r w:rsidR="00A573F1" w:rsidRPr="00253C61">
              <w:rPr>
                <w:rFonts w:ascii="Times New Roman" w:eastAsia="Times New Roman" w:hAnsi="Times New Roman" w:cs="Times New Roman"/>
                <w:bCs/>
              </w:rPr>
              <w:t>/activități</w:t>
            </w:r>
            <w:r w:rsidRPr="00253C61">
              <w:rPr>
                <w:rFonts w:ascii="Times New Roman" w:eastAsia="Times New Roman" w:hAnsi="Times New Roman" w:cs="Times New Roman"/>
                <w:bCs/>
              </w:rPr>
              <w:t xml:space="preserve"> se cumulează din programe/activități de</w:t>
            </w:r>
            <w:r w:rsidRPr="00654441">
              <w:rPr>
                <w:rFonts w:ascii="Times New Roman" w:eastAsia="Times New Roman" w:hAnsi="Times New Roman" w:cs="Times New Roman"/>
                <w:bCs/>
              </w:rPr>
              <w:t xml:space="preserve"> tipul 3.a) și 3b).</w:t>
            </w:r>
          </w:p>
        </w:tc>
      </w:tr>
      <w:tr w:rsidR="0028667E" w:rsidRPr="001D5570" w14:paraId="00438E84" w14:textId="77777777" w:rsidTr="004B4D98">
        <w:trPr>
          <w:trHeight w:val="962"/>
          <w:jc w:val="center"/>
        </w:trPr>
        <w:tc>
          <w:tcPr>
            <w:tcW w:w="6720" w:type="dxa"/>
            <w:tcBorders>
              <w:left w:val="single" w:sz="24" w:space="0" w:color="000000"/>
              <w:bottom w:val="single" w:sz="24" w:space="0" w:color="000000"/>
            </w:tcBorders>
          </w:tcPr>
          <w:p w14:paraId="4A95E6ED" w14:textId="79D45AB2" w:rsidR="0028667E" w:rsidRPr="001D5570" w:rsidRDefault="0028667E" w:rsidP="0028667E">
            <w:pPr>
              <w:pBdr>
                <w:top w:val="nil"/>
                <w:left w:val="nil"/>
                <w:bottom w:val="nil"/>
                <w:right w:val="nil"/>
                <w:between w:val="nil"/>
              </w:pBdr>
              <w:tabs>
                <w:tab w:val="left" w:pos="1286"/>
              </w:tabs>
              <w:spacing w:after="120"/>
              <w:rPr>
                <w:rFonts w:ascii="Times New Roman" w:hAnsi="Times New Roman" w:cs="Times New Roman"/>
                <w:b/>
              </w:rPr>
            </w:pPr>
            <w:r w:rsidRPr="001D5570">
              <w:rPr>
                <w:rFonts w:ascii="Times New Roman" w:hAnsi="Times New Roman" w:cs="Times New Roman"/>
                <w:b/>
              </w:rPr>
              <w:t>3.b)</w:t>
            </w:r>
            <w:r w:rsidRPr="001D5570">
              <w:rPr>
                <w:rFonts w:ascii="Times New Roman" w:hAnsi="Times New Roman" w:cs="Times New Roman"/>
                <w:bCs/>
              </w:rPr>
              <w:t xml:space="preserve"> Participare la activități în cadrul comunităților de învățare profesională prin colaborare în echipe la realizarea/ implementarea de proiecte educaționale</w:t>
            </w:r>
          </w:p>
        </w:tc>
        <w:tc>
          <w:tcPr>
            <w:tcW w:w="4050" w:type="dxa"/>
            <w:vMerge/>
            <w:tcBorders>
              <w:bottom w:val="single" w:sz="24" w:space="0" w:color="000000"/>
              <w:right w:val="single" w:sz="24" w:space="0" w:color="000000"/>
            </w:tcBorders>
          </w:tcPr>
          <w:p w14:paraId="73C8FA9F" w14:textId="77777777" w:rsidR="0028667E" w:rsidRPr="001D5570" w:rsidRDefault="0028667E" w:rsidP="00F33AD0">
            <w:pPr>
              <w:jc w:val="center"/>
              <w:rPr>
                <w:rFonts w:ascii="Times New Roman" w:eastAsia="Times New Roman" w:hAnsi="Times New Roman" w:cs="Times New Roman"/>
                <w:b/>
              </w:rPr>
            </w:pPr>
          </w:p>
        </w:tc>
      </w:tr>
    </w:tbl>
    <w:p w14:paraId="775DA37A" w14:textId="57B7C5DF" w:rsidR="000670E0" w:rsidRPr="00EA2308" w:rsidRDefault="000670E0" w:rsidP="00402663">
      <w:pPr>
        <w:tabs>
          <w:tab w:val="left" w:pos="1736"/>
        </w:tabs>
        <w:jc w:val="both"/>
        <w:rPr>
          <w:rFonts w:ascii="Times New Roman" w:eastAsia="Times New Roman" w:hAnsi="Times New Roman" w:cs="Times New Roman"/>
          <w:sz w:val="20"/>
          <w:szCs w:val="20"/>
        </w:rPr>
      </w:pPr>
      <w:r w:rsidRPr="00EA2308">
        <w:rPr>
          <w:rFonts w:ascii="Times New Roman" w:eastAsia="Times New Roman" w:hAnsi="Times New Roman" w:cs="Times New Roman"/>
          <w:sz w:val="20"/>
          <w:szCs w:val="20"/>
        </w:rPr>
        <w:t>Not</w:t>
      </w:r>
      <w:r w:rsidR="00C40473" w:rsidRPr="00EA2308">
        <w:rPr>
          <w:rFonts w:ascii="Times New Roman" w:eastAsia="Times New Roman" w:hAnsi="Times New Roman" w:cs="Times New Roman"/>
          <w:sz w:val="20"/>
          <w:szCs w:val="20"/>
        </w:rPr>
        <w:t>ă</w:t>
      </w:r>
      <w:r w:rsidRPr="00EA2308">
        <w:rPr>
          <w:rFonts w:ascii="Times New Roman" w:eastAsia="Times New Roman" w:hAnsi="Times New Roman" w:cs="Times New Roman"/>
          <w:sz w:val="20"/>
          <w:szCs w:val="20"/>
        </w:rPr>
        <w:t xml:space="preserve"> </w:t>
      </w:r>
    </w:p>
    <w:p w14:paraId="1B120273" w14:textId="77777777" w:rsidR="0028667E" w:rsidRPr="00EA2308" w:rsidRDefault="0028667E" w:rsidP="00402663">
      <w:pPr>
        <w:tabs>
          <w:tab w:val="left" w:pos="1736"/>
        </w:tabs>
        <w:jc w:val="both"/>
        <w:rPr>
          <w:rFonts w:ascii="Times New Roman" w:eastAsia="Times New Roman" w:hAnsi="Times New Roman" w:cs="Times New Roman"/>
          <w:iCs/>
          <w:sz w:val="20"/>
          <w:szCs w:val="20"/>
        </w:rPr>
      </w:pPr>
      <w:r w:rsidRPr="00EA2308">
        <w:rPr>
          <w:rFonts w:ascii="Times New Roman" w:eastAsia="Times New Roman" w:hAnsi="Times New Roman" w:cs="Times New Roman"/>
          <w:b/>
          <w:bCs/>
          <w:iCs/>
          <w:sz w:val="20"/>
          <w:szCs w:val="20"/>
          <w:vertAlign w:val="superscript"/>
        </w:rPr>
        <w:t>1</w:t>
      </w:r>
      <w:r w:rsidRPr="00EA2308">
        <w:rPr>
          <w:rFonts w:ascii="Times New Roman" w:eastAsia="Times New Roman" w:hAnsi="Times New Roman" w:cs="Times New Roman"/>
          <w:iCs/>
          <w:sz w:val="20"/>
          <w:szCs w:val="20"/>
          <w:vertAlign w:val="superscript"/>
        </w:rPr>
        <w:t xml:space="preserve"> </w:t>
      </w:r>
      <w:r w:rsidRPr="00EA2308">
        <w:rPr>
          <w:rFonts w:ascii="Times New Roman" w:eastAsia="Times New Roman" w:hAnsi="Times New Roman" w:cs="Times New Roman"/>
          <w:b/>
          <w:bCs/>
          <w:iCs/>
          <w:sz w:val="20"/>
          <w:szCs w:val="20"/>
        </w:rPr>
        <w:t>Nu se acordă fracțiuni de credit ECTS</w:t>
      </w:r>
      <w:r w:rsidRPr="00EA2308">
        <w:rPr>
          <w:rFonts w:ascii="Times New Roman" w:eastAsia="Times New Roman" w:hAnsi="Times New Roman" w:cs="Times New Roman"/>
          <w:iCs/>
          <w:sz w:val="20"/>
          <w:szCs w:val="20"/>
        </w:rPr>
        <w:t xml:space="preserve">. </w:t>
      </w:r>
    </w:p>
    <w:p w14:paraId="2539103B" w14:textId="49B4A379" w:rsidR="00B75582" w:rsidRPr="00EA2308" w:rsidRDefault="0028667E" w:rsidP="00402663">
      <w:pPr>
        <w:tabs>
          <w:tab w:val="left" w:pos="1736"/>
        </w:tabs>
        <w:jc w:val="both"/>
        <w:rPr>
          <w:rFonts w:ascii="Times New Roman" w:eastAsia="Times New Roman" w:hAnsi="Times New Roman" w:cs="Times New Roman"/>
          <w:iCs/>
          <w:sz w:val="20"/>
          <w:szCs w:val="20"/>
        </w:rPr>
      </w:pPr>
      <w:r w:rsidRPr="00EA2308">
        <w:rPr>
          <w:rFonts w:ascii="Times New Roman" w:eastAsia="Times New Roman" w:hAnsi="Times New Roman" w:cs="Times New Roman"/>
          <w:iCs/>
          <w:sz w:val="20"/>
          <w:szCs w:val="20"/>
        </w:rPr>
        <w:t xml:space="preserve">  </w:t>
      </w:r>
      <w:r w:rsidRPr="00EA2308">
        <w:rPr>
          <w:rFonts w:ascii="Times New Roman" w:eastAsia="Times New Roman" w:hAnsi="Times New Roman" w:cs="Times New Roman"/>
          <w:b/>
          <w:bCs/>
          <w:iCs/>
          <w:sz w:val="20"/>
          <w:szCs w:val="20"/>
        </w:rPr>
        <w:t xml:space="preserve">Numărul </w:t>
      </w:r>
      <w:r w:rsidR="004B4D98" w:rsidRPr="00EA2308">
        <w:rPr>
          <w:rFonts w:ascii="Times New Roman" w:eastAsia="Times New Roman" w:hAnsi="Times New Roman" w:cs="Times New Roman"/>
          <w:b/>
          <w:bCs/>
          <w:iCs/>
          <w:sz w:val="20"/>
          <w:szCs w:val="20"/>
        </w:rPr>
        <w:t xml:space="preserve">total </w:t>
      </w:r>
      <w:r w:rsidRPr="00EA2308">
        <w:rPr>
          <w:rFonts w:ascii="Times New Roman" w:eastAsia="Times New Roman" w:hAnsi="Times New Roman" w:cs="Times New Roman"/>
          <w:b/>
          <w:bCs/>
          <w:iCs/>
          <w:sz w:val="20"/>
          <w:szCs w:val="20"/>
        </w:rPr>
        <w:t>maxim de credite</w:t>
      </w:r>
      <w:r w:rsidR="00B75582" w:rsidRPr="00EA2308">
        <w:rPr>
          <w:rFonts w:ascii="Times New Roman" w:eastAsia="Times New Roman" w:hAnsi="Times New Roman" w:cs="Times New Roman"/>
          <w:b/>
          <w:bCs/>
          <w:iCs/>
          <w:sz w:val="20"/>
          <w:szCs w:val="20"/>
        </w:rPr>
        <w:t xml:space="preserve"> ECTS</w:t>
      </w:r>
      <w:r w:rsidR="00B75582" w:rsidRPr="00EA2308">
        <w:rPr>
          <w:rFonts w:ascii="Times New Roman" w:eastAsia="Times New Roman" w:hAnsi="Times New Roman" w:cs="Times New Roman"/>
          <w:iCs/>
          <w:sz w:val="20"/>
          <w:szCs w:val="20"/>
        </w:rPr>
        <w:t xml:space="preserve"> care se poate </w:t>
      </w:r>
      <w:r w:rsidR="004B4D98" w:rsidRPr="00EA2308">
        <w:rPr>
          <w:rFonts w:ascii="Times New Roman" w:eastAsia="Times New Roman" w:hAnsi="Times New Roman" w:cs="Times New Roman"/>
          <w:iCs/>
          <w:sz w:val="20"/>
          <w:szCs w:val="20"/>
        </w:rPr>
        <w:t>obține</w:t>
      </w:r>
      <w:r w:rsidR="00B75582" w:rsidRPr="00EA2308">
        <w:rPr>
          <w:rFonts w:ascii="Times New Roman" w:eastAsia="Times New Roman" w:hAnsi="Times New Roman" w:cs="Times New Roman"/>
          <w:iCs/>
          <w:sz w:val="20"/>
          <w:szCs w:val="20"/>
        </w:rPr>
        <w:t xml:space="preserve">, </w:t>
      </w:r>
      <w:r w:rsidR="00B75582" w:rsidRPr="00EA2308">
        <w:rPr>
          <w:rFonts w:ascii="Times New Roman" w:eastAsia="Times New Roman" w:hAnsi="Times New Roman" w:cs="Times New Roman"/>
          <w:bCs/>
          <w:i/>
          <w:iCs/>
          <w:sz w:val="20"/>
          <w:szCs w:val="20"/>
        </w:rPr>
        <w:t>prin recunoaștere și echivalare competențelor dobândite, ca urmare a participării la programe de abilitare funcțională și programe asimilate acestora,</w:t>
      </w:r>
      <w:r w:rsidR="00B75582" w:rsidRPr="00EA2308">
        <w:rPr>
          <w:rFonts w:ascii="Times New Roman" w:eastAsia="Times New Roman" w:hAnsi="Times New Roman" w:cs="Times New Roman"/>
          <w:b/>
          <w:i/>
          <w:iCs/>
          <w:sz w:val="20"/>
          <w:szCs w:val="20"/>
        </w:rPr>
        <w:t xml:space="preserve"> </w:t>
      </w:r>
      <w:r w:rsidR="00B75582" w:rsidRPr="00EA2308">
        <w:rPr>
          <w:rFonts w:ascii="Times New Roman" w:eastAsia="Times New Roman" w:hAnsi="Times New Roman" w:cs="Times New Roman"/>
          <w:b/>
          <w:sz w:val="20"/>
          <w:szCs w:val="20"/>
        </w:rPr>
        <w:t>este de 6 credite ECTS</w:t>
      </w:r>
      <w:r w:rsidR="00B75582" w:rsidRPr="00EA2308">
        <w:rPr>
          <w:rFonts w:ascii="Times New Roman" w:eastAsia="Times New Roman" w:hAnsi="Times New Roman" w:cs="Times New Roman"/>
          <w:b/>
          <w:i/>
          <w:iCs/>
          <w:sz w:val="20"/>
          <w:szCs w:val="20"/>
        </w:rPr>
        <w:t xml:space="preserve"> </w:t>
      </w:r>
      <w:r w:rsidR="00B75582" w:rsidRPr="00EA2308">
        <w:rPr>
          <w:rFonts w:ascii="Times New Roman" w:eastAsia="Times New Roman" w:hAnsi="Times New Roman" w:cs="Times New Roman"/>
          <w:bCs/>
          <w:sz w:val="20"/>
          <w:szCs w:val="20"/>
        </w:rPr>
        <w:t>și</w:t>
      </w:r>
      <w:r w:rsidRPr="00EA2308">
        <w:rPr>
          <w:rFonts w:ascii="Times New Roman" w:eastAsia="Times New Roman" w:hAnsi="Times New Roman" w:cs="Times New Roman"/>
          <w:bCs/>
          <w:sz w:val="20"/>
          <w:szCs w:val="20"/>
        </w:rPr>
        <w:t xml:space="preserve"> </w:t>
      </w:r>
      <w:r w:rsidR="00B75582" w:rsidRPr="00EA2308">
        <w:rPr>
          <w:rFonts w:ascii="Times New Roman" w:eastAsia="Times New Roman" w:hAnsi="Times New Roman" w:cs="Times New Roman"/>
          <w:bCs/>
          <w:sz w:val="20"/>
          <w:szCs w:val="20"/>
        </w:rPr>
        <w:t xml:space="preserve">este </w:t>
      </w:r>
      <w:r w:rsidRPr="00EA2308">
        <w:rPr>
          <w:rFonts w:ascii="Times New Roman" w:eastAsia="Times New Roman" w:hAnsi="Times New Roman" w:cs="Times New Roman"/>
          <w:bCs/>
          <w:sz w:val="20"/>
          <w:szCs w:val="20"/>
        </w:rPr>
        <w:t>r</w:t>
      </w:r>
      <w:r w:rsidRPr="00EA2308">
        <w:rPr>
          <w:rFonts w:ascii="Times New Roman" w:eastAsia="Times New Roman" w:hAnsi="Times New Roman" w:cs="Times New Roman"/>
          <w:iCs/>
          <w:sz w:val="20"/>
          <w:szCs w:val="20"/>
        </w:rPr>
        <w:t xml:space="preserve">ezultat prin însumarea nr. de credite </w:t>
      </w:r>
      <w:r w:rsidR="00B75582" w:rsidRPr="00EA2308">
        <w:rPr>
          <w:rFonts w:ascii="Times New Roman" w:eastAsia="Times New Roman" w:hAnsi="Times New Roman" w:cs="Times New Roman"/>
          <w:iCs/>
          <w:sz w:val="20"/>
          <w:szCs w:val="20"/>
        </w:rPr>
        <w:t>ECTS acordate pentru fiecare tip de programe/activități, cu încadrarea în nr. maxim de credite ECTS prevăzut de grilă</w:t>
      </w:r>
      <w:r w:rsidR="004B4D98" w:rsidRPr="00EA2308">
        <w:rPr>
          <w:rFonts w:ascii="Times New Roman" w:eastAsia="Times New Roman" w:hAnsi="Times New Roman" w:cs="Times New Roman"/>
          <w:iCs/>
          <w:sz w:val="20"/>
          <w:szCs w:val="20"/>
        </w:rPr>
        <w:t>, în funcție de nr. de ore de formare</w:t>
      </w:r>
      <w:r w:rsidR="00B75582" w:rsidRPr="00EA2308">
        <w:rPr>
          <w:rFonts w:ascii="Times New Roman" w:eastAsia="Times New Roman" w:hAnsi="Times New Roman" w:cs="Times New Roman"/>
          <w:iCs/>
          <w:sz w:val="20"/>
          <w:szCs w:val="20"/>
        </w:rPr>
        <w:t>:</w:t>
      </w:r>
    </w:p>
    <w:p w14:paraId="4D5956DD" w14:textId="0CDAB1CA" w:rsidR="0028667E" w:rsidRPr="00EA2308" w:rsidRDefault="00B75582" w:rsidP="00B75582">
      <w:pPr>
        <w:pStyle w:val="ListParagraph"/>
        <w:numPr>
          <w:ilvl w:val="0"/>
          <w:numId w:val="29"/>
        </w:numPr>
        <w:tabs>
          <w:tab w:val="left" w:pos="1736"/>
        </w:tabs>
        <w:rPr>
          <w:rFonts w:ascii="Times New Roman" w:eastAsia="Times New Roman" w:hAnsi="Times New Roman" w:cs="Times New Roman"/>
          <w:i/>
          <w:iCs/>
          <w:sz w:val="20"/>
          <w:szCs w:val="20"/>
        </w:rPr>
      </w:pPr>
      <w:r w:rsidRPr="00EA2308">
        <w:rPr>
          <w:rFonts w:ascii="Times New Roman" w:eastAsia="Times New Roman" w:hAnsi="Times New Roman" w:cs="Times New Roman"/>
          <w:iCs/>
          <w:sz w:val="20"/>
          <w:szCs w:val="20"/>
        </w:rPr>
        <w:t>maximum  3 credite ECTS din programe/activități de tipul 1.a) și 1.b);</w:t>
      </w:r>
    </w:p>
    <w:p w14:paraId="74A24B8D" w14:textId="0B4379BB" w:rsidR="00B75582" w:rsidRPr="00EA2308" w:rsidRDefault="00B75582" w:rsidP="00B75582">
      <w:pPr>
        <w:pStyle w:val="ListParagraph"/>
        <w:numPr>
          <w:ilvl w:val="0"/>
          <w:numId w:val="29"/>
        </w:numPr>
        <w:tabs>
          <w:tab w:val="left" w:pos="1736"/>
        </w:tabs>
        <w:rPr>
          <w:rFonts w:ascii="Times New Roman" w:eastAsia="Times New Roman" w:hAnsi="Times New Roman" w:cs="Times New Roman"/>
          <w:i/>
          <w:iCs/>
          <w:sz w:val="20"/>
          <w:szCs w:val="20"/>
        </w:rPr>
      </w:pPr>
      <w:r w:rsidRPr="00EA2308">
        <w:rPr>
          <w:rFonts w:ascii="Times New Roman" w:eastAsia="Times New Roman" w:hAnsi="Times New Roman" w:cs="Times New Roman"/>
          <w:iCs/>
          <w:sz w:val="20"/>
          <w:szCs w:val="20"/>
        </w:rPr>
        <w:t>maximum 2 credite ECTS din programe/activități de tipul 2.a), 2.b) și 2.c);</w:t>
      </w:r>
    </w:p>
    <w:p w14:paraId="50EB1C1B" w14:textId="7B38DD11" w:rsidR="00B75582" w:rsidRPr="00EA2308" w:rsidRDefault="00B75582" w:rsidP="00B75582">
      <w:pPr>
        <w:pStyle w:val="ListParagraph"/>
        <w:numPr>
          <w:ilvl w:val="0"/>
          <w:numId w:val="29"/>
        </w:numPr>
        <w:tabs>
          <w:tab w:val="left" w:pos="1736"/>
        </w:tabs>
        <w:rPr>
          <w:rFonts w:ascii="Times New Roman" w:eastAsia="Times New Roman" w:hAnsi="Times New Roman" w:cs="Times New Roman"/>
          <w:i/>
          <w:iCs/>
          <w:sz w:val="20"/>
          <w:szCs w:val="20"/>
        </w:rPr>
      </w:pPr>
      <w:r w:rsidRPr="00EA2308">
        <w:rPr>
          <w:rFonts w:ascii="Times New Roman" w:eastAsia="Times New Roman" w:hAnsi="Times New Roman" w:cs="Times New Roman"/>
          <w:iCs/>
          <w:sz w:val="20"/>
          <w:szCs w:val="20"/>
        </w:rPr>
        <w:t>maximum 1 credit ECTS din programe/activități de tipul 3.a) și 3.b).</w:t>
      </w:r>
    </w:p>
    <w:p w14:paraId="30D6514E" w14:textId="05766153" w:rsidR="009853E2" w:rsidRPr="00EA2308" w:rsidRDefault="00D52500" w:rsidP="00402663">
      <w:pPr>
        <w:tabs>
          <w:tab w:val="left" w:pos="1736"/>
        </w:tabs>
        <w:jc w:val="both"/>
        <w:rPr>
          <w:rFonts w:ascii="Times New Roman" w:eastAsia="Times New Roman" w:hAnsi="Times New Roman" w:cs="Times New Roman"/>
          <w:iCs/>
          <w:sz w:val="20"/>
          <w:szCs w:val="20"/>
        </w:rPr>
      </w:pPr>
      <w:r w:rsidRPr="00EA2308">
        <w:rPr>
          <w:rFonts w:ascii="Times New Roman" w:eastAsia="Times New Roman" w:hAnsi="Times New Roman" w:cs="Times New Roman"/>
          <w:b/>
          <w:bCs/>
          <w:iCs/>
          <w:sz w:val="20"/>
          <w:szCs w:val="20"/>
          <w:vertAlign w:val="superscript"/>
        </w:rPr>
        <w:t xml:space="preserve">2 </w:t>
      </w:r>
      <w:r w:rsidR="00D93F9C" w:rsidRPr="00EA2308">
        <w:rPr>
          <w:rFonts w:ascii="Times New Roman" w:eastAsia="Times New Roman" w:hAnsi="Times New Roman" w:cs="Times New Roman"/>
          <w:iCs/>
          <w:sz w:val="20"/>
          <w:szCs w:val="20"/>
        </w:rPr>
        <w:t xml:space="preserve">Criterii de recunoaștere în vederea echivalării a competențelor dobândite de cadrele didactice care au finalizat programe </w:t>
      </w:r>
      <w:bookmarkStart w:id="1" w:name="_Hlk205977090"/>
      <w:r w:rsidR="00D93F9C" w:rsidRPr="00EA2308">
        <w:rPr>
          <w:rFonts w:ascii="Times New Roman" w:eastAsia="Times New Roman" w:hAnsi="Times New Roman" w:cs="Times New Roman"/>
          <w:iCs/>
          <w:sz w:val="20"/>
          <w:szCs w:val="20"/>
        </w:rPr>
        <w:t>de abilitare funcțională și asimilate acest</w:t>
      </w:r>
      <w:bookmarkEnd w:id="1"/>
      <w:r w:rsidR="005026C9" w:rsidRPr="00EA2308">
        <w:rPr>
          <w:rFonts w:ascii="Times New Roman" w:eastAsia="Times New Roman" w:hAnsi="Times New Roman" w:cs="Times New Roman"/>
          <w:iCs/>
          <w:sz w:val="20"/>
          <w:szCs w:val="20"/>
        </w:rPr>
        <w:t>ora</w:t>
      </w:r>
      <w:r w:rsidR="00D93F9C" w:rsidRPr="00EA2308">
        <w:rPr>
          <w:rFonts w:ascii="Times New Roman" w:eastAsia="Times New Roman" w:hAnsi="Times New Roman" w:cs="Times New Roman"/>
          <w:iCs/>
          <w:sz w:val="20"/>
          <w:szCs w:val="20"/>
        </w:rPr>
        <w:t>:</w:t>
      </w:r>
    </w:p>
    <w:p w14:paraId="423009CA" w14:textId="77777777" w:rsidR="001079A7" w:rsidRPr="00EA2308" w:rsidRDefault="00D93F9C" w:rsidP="001079A7">
      <w:pPr>
        <w:pStyle w:val="ListParagraph"/>
        <w:numPr>
          <w:ilvl w:val="0"/>
          <w:numId w:val="35"/>
        </w:numPr>
        <w:tabs>
          <w:tab w:val="left" w:pos="1736"/>
        </w:tabs>
        <w:rPr>
          <w:rFonts w:ascii="Times New Roman" w:eastAsia="Times New Roman" w:hAnsi="Times New Roman" w:cs="Times New Roman"/>
          <w:iCs/>
          <w:sz w:val="20"/>
          <w:szCs w:val="20"/>
        </w:rPr>
      </w:pPr>
      <w:r w:rsidRPr="00EA2308">
        <w:rPr>
          <w:rFonts w:ascii="Times New Roman" w:eastAsia="Times New Roman" w:hAnsi="Times New Roman" w:cs="Times New Roman"/>
          <w:iCs/>
          <w:sz w:val="20"/>
          <w:szCs w:val="20"/>
        </w:rPr>
        <w:t>C1. Oportunitatea domeniului tematic al programului</w:t>
      </w:r>
      <w:r w:rsidR="009853E2" w:rsidRPr="00EA2308">
        <w:rPr>
          <w:rFonts w:ascii="Times New Roman" w:eastAsia="Times New Roman" w:hAnsi="Times New Roman" w:cs="Times New Roman"/>
          <w:iCs/>
          <w:sz w:val="20"/>
          <w:szCs w:val="20"/>
        </w:rPr>
        <w:t>/ activității la care a participat cadrul didactic în raport cu  activitatea/ funcția didactică.</w:t>
      </w:r>
    </w:p>
    <w:p w14:paraId="6AB12837" w14:textId="24CF5D03" w:rsidR="00D93F9C" w:rsidRPr="001079A7" w:rsidRDefault="00D93F9C" w:rsidP="001079A7">
      <w:pPr>
        <w:pStyle w:val="ListParagraph"/>
        <w:numPr>
          <w:ilvl w:val="0"/>
          <w:numId w:val="35"/>
        </w:numPr>
        <w:tabs>
          <w:tab w:val="left" w:pos="1736"/>
        </w:tabs>
        <w:rPr>
          <w:rFonts w:ascii="Times New Roman" w:eastAsia="Times New Roman" w:hAnsi="Times New Roman" w:cs="Times New Roman"/>
          <w:iCs/>
        </w:rPr>
      </w:pPr>
      <w:r w:rsidRPr="00EA2308">
        <w:rPr>
          <w:rFonts w:ascii="Times New Roman" w:eastAsia="Times New Roman" w:hAnsi="Times New Roman" w:cs="Times New Roman"/>
          <w:iCs/>
          <w:sz w:val="20"/>
          <w:szCs w:val="20"/>
        </w:rPr>
        <w:t>C2. Relevanţa competenţelor dobândite în urma participării cadr</w:t>
      </w:r>
      <w:r w:rsidR="009853E2" w:rsidRPr="00EA2308">
        <w:rPr>
          <w:rFonts w:ascii="Times New Roman" w:eastAsia="Times New Roman" w:hAnsi="Times New Roman" w:cs="Times New Roman"/>
          <w:iCs/>
          <w:sz w:val="20"/>
          <w:szCs w:val="20"/>
        </w:rPr>
        <w:t>ului</w:t>
      </w:r>
      <w:r w:rsidRPr="00EA2308">
        <w:rPr>
          <w:rFonts w:ascii="Times New Roman" w:eastAsia="Times New Roman" w:hAnsi="Times New Roman" w:cs="Times New Roman"/>
          <w:iCs/>
          <w:sz w:val="20"/>
          <w:szCs w:val="20"/>
        </w:rPr>
        <w:t xml:space="preserve"> didactic la program pentru activitatea didactică</w:t>
      </w:r>
      <w:r w:rsidR="005026C9" w:rsidRPr="001079A7">
        <w:rPr>
          <w:rFonts w:ascii="Times New Roman" w:eastAsia="Times New Roman" w:hAnsi="Times New Roman" w:cs="Times New Roman"/>
          <w:iCs/>
        </w:rPr>
        <w:t>.</w:t>
      </w:r>
    </w:p>
    <w:p w14:paraId="5FE69A28" w14:textId="19133110" w:rsidR="001D076A" w:rsidRPr="00EA2308" w:rsidRDefault="00D93F9C" w:rsidP="00EA2308">
      <w:pPr>
        <w:tabs>
          <w:tab w:val="left" w:pos="1736"/>
        </w:tabs>
        <w:jc w:val="both"/>
        <w:rPr>
          <w:rFonts w:ascii="Times New Roman" w:eastAsia="Times New Roman" w:hAnsi="Times New Roman" w:cs="Times New Roman"/>
          <w:b/>
          <w:bCs/>
          <w:i/>
          <w:sz w:val="20"/>
          <w:szCs w:val="20"/>
        </w:rPr>
      </w:pPr>
      <w:r w:rsidRPr="00EA2308">
        <w:rPr>
          <w:rFonts w:ascii="Times New Roman" w:eastAsia="Times New Roman" w:hAnsi="Times New Roman" w:cs="Times New Roman"/>
          <w:iCs/>
          <w:sz w:val="20"/>
          <w:szCs w:val="20"/>
        </w:rPr>
        <w:t>Comisia pentru Formare şi Dezvoltare în Cariera Didactică</w:t>
      </w:r>
      <w:r w:rsidR="005E6D95" w:rsidRPr="00EA2308">
        <w:rPr>
          <w:rFonts w:ascii="Times New Roman" w:eastAsia="Times New Roman" w:hAnsi="Times New Roman" w:cs="Times New Roman"/>
          <w:iCs/>
          <w:sz w:val="20"/>
          <w:szCs w:val="20"/>
        </w:rPr>
        <w:t xml:space="preserve"> </w:t>
      </w:r>
      <w:r w:rsidRPr="00EA2308">
        <w:rPr>
          <w:rFonts w:ascii="Times New Roman" w:eastAsia="Times New Roman" w:hAnsi="Times New Roman" w:cs="Times New Roman"/>
          <w:iCs/>
          <w:sz w:val="20"/>
          <w:szCs w:val="20"/>
        </w:rPr>
        <w:t xml:space="preserve">acordă numărul de credite ECTS numai dacă sunt  îndeplinite simultan criteriile de recunoaștere pentru un program de abilitare funcțională </w:t>
      </w:r>
      <w:r w:rsidR="00305599" w:rsidRPr="00EA2308">
        <w:rPr>
          <w:rFonts w:ascii="Times New Roman" w:eastAsia="Times New Roman" w:hAnsi="Times New Roman" w:cs="Times New Roman"/>
          <w:iCs/>
          <w:sz w:val="20"/>
          <w:szCs w:val="20"/>
        </w:rPr>
        <w:t>sau</w:t>
      </w:r>
      <w:r w:rsidRPr="00EA2308">
        <w:rPr>
          <w:rFonts w:ascii="Times New Roman" w:eastAsia="Times New Roman" w:hAnsi="Times New Roman" w:cs="Times New Roman"/>
          <w:iCs/>
          <w:sz w:val="20"/>
          <w:szCs w:val="20"/>
        </w:rPr>
        <w:t xml:space="preserve"> asimilat</w:t>
      </w:r>
      <w:r w:rsidR="005026C9" w:rsidRPr="00EA2308">
        <w:rPr>
          <w:rFonts w:ascii="Times New Roman" w:eastAsia="Times New Roman" w:hAnsi="Times New Roman" w:cs="Times New Roman"/>
          <w:iCs/>
          <w:sz w:val="20"/>
          <w:szCs w:val="20"/>
        </w:rPr>
        <w:t xml:space="preserve"> </w:t>
      </w:r>
      <w:r w:rsidRPr="00EA2308">
        <w:rPr>
          <w:rFonts w:ascii="Times New Roman" w:eastAsia="Times New Roman" w:hAnsi="Times New Roman" w:cs="Times New Roman"/>
          <w:iCs/>
          <w:sz w:val="20"/>
          <w:szCs w:val="20"/>
        </w:rPr>
        <w:t>acest</w:t>
      </w:r>
      <w:r w:rsidR="00305599" w:rsidRPr="00EA2308">
        <w:rPr>
          <w:rFonts w:ascii="Times New Roman" w:eastAsia="Times New Roman" w:hAnsi="Times New Roman" w:cs="Times New Roman"/>
          <w:iCs/>
          <w:sz w:val="20"/>
          <w:szCs w:val="20"/>
        </w:rPr>
        <w:t>uia</w:t>
      </w:r>
      <w:r w:rsidRPr="00EA2308">
        <w:rPr>
          <w:rFonts w:ascii="Times New Roman" w:eastAsia="Times New Roman" w:hAnsi="Times New Roman" w:cs="Times New Roman"/>
          <w:iCs/>
          <w:sz w:val="20"/>
          <w:szCs w:val="20"/>
        </w:rPr>
        <w:t>.</w:t>
      </w:r>
    </w:p>
    <w:sectPr w:rsidR="001D076A" w:rsidRPr="00EA2308" w:rsidSect="00D71D63">
      <w:headerReference w:type="default" r:id="rId9"/>
      <w:footerReference w:type="default" r:id="rId10"/>
      <w:pgSz w:w="11910" w:h="16840"/>
      <w:pgMar w:top="1134" w:right="851" w:bottom="1134" w:left="566" w:header="0" w:footer="5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78EF" w14:textId="77777777" w:rsidR="0069115F" w:rsidRDefault="0069115F">
      <w:r>
        <w:separator/>
      </w:r>
    </w:p>
  </w:endnote>
  <w:endnote w:type="continuationSeparator" w:id="0">
    <w:p w14:paraId="39B7F04F" w14:textId="77777777" w:rsidR="0069115F" w:rsidRDefault="006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EA27" w14:textId="3BFE985C" w:rsidR="00E51D10" w:rsidRDefault="00E51D10" w:rsidP="00FC4303">
    <w:pPr>
      <w:pBdr>
        <w:bottom w:val="single" w:sz="12" w:space="1" w:color="auto"/>
      </w:pBdr>
      <w:jc w:val="both"/>
      <w:rPr>
        <w:rFonts w:ascii="Times New Roman" w:eastAsia="Calibri" w:hAnsi="Times New Roman"/>
        <w:bCs/>
        <w:i/>
        <w:sz w:val="20"/>
        <w:szCs w:val="20"/>
        <w:lang w:val="ro-RO"/>
      </w:rPr>
    </w:pPr>
  </w:p>
  <w:p w14:paraId="2B360D23" w14:textId="2160DACF" w:rsidR="00FC4303" w:rsidRPr="00264242" w:rsidRDefault="00FC4303" w:rsidP="00FC4303">
    <w:pPr>
      <w:jc w:val="both"/>
      <w:rPr>
        <w:rFonts w:ascii="Times New Roman" w:hAnsi="Times New Roman"/>
        <w:bCs/>
        <w:i/>
        <w:sz w:val="20"/>
        <w:szCs w:val="20"/>
        <w:lang w:val="ro-RO"/>
      </w:rPr>
    </w:pPr>
    <w:r w:rsidRPr="00264242">
      <w:rPr>
        <w:rFonts w:ascii="Times New Roman" w:eastAsia="Calibri" w:hAnsi="Times New Roman"/>
        <w:bCs/>
        <w:i/>
        <w:sz w:val="20"/>
        <w:szCs w:val="20"/>
        <w:lang w:val="ro-RO"/>
      </w:rPr>
      <w:t xml:space="preserve">Procedură specifică </w:t>
    </w:r>
    <w:r w:rsidRPr="00DB5F82">
      <w:rPr>
        <w:rFonts w:ascii="Times New Roman" w:eastAsia="Calibri" w:hAnsi="Times New Roman"/>
        <w:bCs/>
        <w:i/>
        <w:sz w:val="20"/>
        <w:szCs w:val="20"/>
        <w:lang w:val="ro-RO"/>
      </w:rPr>
      <w:t xml:space="preserve">nr. </w:t>
    </w:r>
    <w:r w:rsidRPr="00DB5F82">
      <w:rPr>
        <w:rFonts w:ascii="Times New Roman" w:hAnsi="Times New Roman"/>
        <w:i/>
        <w:iCs/>
        <w:sz w:val="20"/>
        <w:szCs w:val="20"/>
        <w:lang w:val="ro-RO"/>
      </w:rPr>
      <w:t>30271/20.08</w:t>
    </w:r>
    <w:r w:rsidRPr="00264242">
      <w:rPr>
        <w:rFonts w:ascii="Times New Roman" w:hAnsi="Times New Roman"/>
        <w:i/>
        <w:iCs/>
        <w:sz w:val="20"/>
        <w:szCs w:val="20"/>
        <w:lang w:val="ro-RO"/>
      </w:rPr>
      <w:t>.2025</w:t>
    </w:r>
    <w:r w:rsidRPr="00264242">
      <w:rPr>
        <w:rFonts w:ascii="Times New Roman" w:eastAsia="Calibri" w:hAnsi="Times New Roman"/>
        <w:bCs/>
        <w:i/>
        <w:sz w:val="20"/>
        <w:szCs w:val="20"/>
        <w:lang w:val="ro-RO"/>
      </w:rPr>
      <w:t xml:space="preserve"> privind </w:t>
    </w:r>
    <w:r w:rsidRPr="00264242">
      <w:rPr>
        <w:rFonts w:ascii="Times New Roman" w:hAnsi="Times New Roman" w:cs="Times New Roman"/>
        <w:i/>
        <w:iCs/>
        <w:sz w:val="20"/>
        <w:szCs w:val="20"/>
      </w:rPr>
      <w:t>recunoașterea și echivalarea în credite ECTS a competenţelor dobândite în cadrul programelor pentru dezvoltare în cariera didactică de abilitare funcţională și programelor asimilate acestora</w:t>
    </w:r>
  </w:p>
  <w:p w14:paraId="7D7B8FDF" w14:textId="1E79849D" w:rsidR="004C5CB9" w:rsidRPr="00264242" w:rsidRDefault="004C5CB9" w:rsidP="00D0418D">
    <w:pPr>
      <w:pStyle w:val="Footer"/>
      <w:jc w:val="center"/>
      <w:rPr>
        <w:rFonts w:ascii="Times New Roman" w:hAnsi="Times New Roman"/>
        <w:bCs/>
        <w:i/>
        <w:sz w:val="20"/>
        <w:szCs w:val="20"/>
        <w:lang w:val="ro-RO"/>
      </w:rPr>
    </w:pPr>
  </w:p>
  <w:p w14:paraId="7A849D8F" w14:textId="0726FB19" w:rsidR="004C5CB9" w:rsidRDefault="004C5CB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631F" w14:textId="77777777" w:rsidR="0069115F" w:rsidRDefault="0069115F">
      <w:r>
        <w:separator/>
      </w:r>
    </w:p>
  </w:footnote>
  <w:footnote w:type="continuationSeparator" w:id="0">
    <w:p w14:paraId="6C6C2A53" w14:textId="77777777" w:rsidR="0069115F" w:rsidRDefault="0069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741B" w14:textId="39E2C213" w:rsidR="00BA0E99" w:rsidRPr="00A624E6" w:rsidRDefault="00BA0E99" w:rsidP="00A624E6">
    <w:pPr>
      <w:pStyle w:val="Header"/>
    </w:pPr>
    <w:bookmarkStart w:id="2" w:name="_Hlk176769500"/>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026"/>
    <w:multiLevelType w:val="multilevel"/>
    <w:tmpl w:val="91447A68"/>
    <w:lvl w:ilvl="0">
      <w:start w:val="1"/>
      <w:numFmt w:val="upperRoman"/>
      <w:lvlText w:val="%1."/>
      <w:lvlJc w:val="left"/>
      <w:pPr>
        <w:ind w:left="747" w:hanging="720"/>
      </w:pPr>
      <w:rPr>
        <w:rFonts w:ascii="Palatino Linotype" w:eastAsia="Palatino Linotype" w:hAnsi="Palatino Linotype" w:cs="Palatino Linotype"/>
        <w:b w:val="0"/>
        <w:i w:val="0"/>
        <w:sz w:val="24"/>
        <w:szCs w:val="24"/>
      </w:rPr>
    </w:lvl>
    <w:lvl w:ilvl="1">
      <w:start w:val="1"/>
      <w:numFmt w:val="lowerLetter"/>
      <w:lvlText w:val="%2)"/>
      <w:lvlJc w:val="left"/>
      <w:pPr>
        <w:ind w:left="387" w:hanging="360"/>
      </w:pPr>
      <w:rPr>
        <w:rFonts w:ascii="Palatino Linotype" w:eastAsia="Palatino Linotype" w:hAnsi="Palatino Linotype" w:cs="Palatino Linotype"/>
        <w:b w:val="0"/>
        <w:i w:val="0"/>
        <w:sz w:val="24"/>
        <w:szCs w:val="24"/>
      </w:rPr>
    </w:lvl>
    <w:lvl w:ilvl="2">
      <w:numFmt w:val="bullet"/>
      <w:lvlText w:val="•"/>
      <w:lvlJc w:val="left"/>
      <w:pPr>
        <w:ind w:left="1754" w:hanging="360"/>
      </w:pPr>
    </w:lvl>
    <w:lvl w:ilvl="3">
      <w:numFmt w:val="bullet"/>
      <w:lvlText w:val="•"/>
      <w:lvlJc w:val="left"/>
      <w:pPr>
        <w:ind w:left="2769" w:hanging="360"/>
      </w:pPr>
    </w:lvl>
    <w:lvl w:ilvl="4">
      <w:numFmt w:val="bullet"/>
      <w:lvlText w:val="•"/>
      <w:lvlJc w:val="left"/>
      <w:pPr>
        <w:ind w:left="3784" w:hanging="360"/>
      </w:pPr>
    </w:lvl>
    <w:lvl w:ilvl="5">
      <w:numFmt w:val="bullet"/>
      <w:lvlText w:val="•"/>
      <w:lvlJc w:val="left"/>
      <w:pPr>
        <w:ind w:left="4799" w:hanging="360"/>
      </w:pPr>
    </w:lvl>
    <w:lvl w:ilvl="6">
      <w:numFmt w:val="bullet"/>
      <w:lvlText w:val="•"/>
      <w:lvlJc w:val="left"/>
      <w:pPr>
        <w:ind w:left="5814" w:hanging="360"/>
      </w:pPr>
    </w:lvl>
    <w:lvl w:ilvl="7">
      <w:numFmt w:val="bullet"/>
      <w:lvlText w:val="•"/>
      <w:lvlJc w:val="left"/>
      <w:pPr>
        <w:ind w:left="6829" w:hanging="360"/>
      </w:pPr>
    </w:lvl>
    <w:lvl w:ilvl="8">
      <w:numFmt w:val="bullet"/>
      <w:lvlText w:val="•"/>
      <w:lvlJc w:val="left"/>
      <w:pPr>
        <w:ind w:left="7844" w:hanging="360"/>
      </w:pPr>
    </w:lvl>
  </w:abstractNum>
  <w:abstractNum w:abstractNumId="1" w15:restartNumberingAfterBreak="0">
    <w:nsid w:val="04653A6F"/>
    <w:multiLevelType w:val="hybridMultilevel"/>
    <w:tmpl w:val="F49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C63FC"/>
    <w:multiLevelType w:val="multilevel"/>
    <w:tmpl w:val="7D827ADA"/>
    <w:lvl w:ilvl="0">
      <w:start w:val="1"/>
      <w:numFmt w:val="lowerLetter"/>
      <w:lvlText w:val="%1)"/>
      <w:lvlJc w:val="left"/>
      <w:pPr>
        <w:ind w:left="630" w:hanging="360"/>
      </w:pPr>
      <w:rPr>
        <w:rFonts w:ascii="Palatino Linotype" w:eastAsia="Palatino Linotype" w:hAnsi="Palatino Linotype" w:cs="Palatino Linotype"/>
        <w:b w:val="0"/>
        <w:i w:val="0"/>
        <w:sz w:val="24"/>
        <w:szCs w:val="24"/>
      </w:rPr>
    </w:lvl>
    <w:lvl w:ilvl="1">
      <w:start w:val="1"/>
      <w:numFmt w:val="decimal"/>
      <w:lvlText w:val="(%2)"/>
      <w:lvlJc w:val="left"/>
      <w:pPr>
        <w:ind w:left="-90" w:hanging="372"/>
      </w:pPr>
      <w:rPr>
        <w:rFonts w:ascii="Times New Roman" w:eastAsia="Palatino Linotype" w:hAnsi="Times New Roman" w:cs="Times New Roman"/>
        <w:b w:val="0"/>
        <w:i w:val="0"/>
        <w:sz w:val="24"/>
        <w:szCs w:val="24"/>
      </w:rPr>
    </w:lvl>
    <w:lvl w:ilvl="2">
      <w:numFmt w:val="bullet"/>
      <w:lvlText w:val="•"/>
      <w:lvlJc w:val="left"/>
      <w:pPr>
        <w:ind w:left="1677" w:hanging="372"/>
      </w:pPr>
    </w:lvl>
    <w:lvl w:ilvl="3">
      <w:numFmt w:val="bullet"/>
      <w:lvlText w:val="•"/>
      <w:lvlJc w:val="left"/>
      <w:pPr>
        <w:ind w:left="2732" w:hanging="372"/>
      </w:pPr>
    </w:lvl>
    <w:lvl w:ilvl="4">
      <w:numFmt w:val="bullet"/>
      <w:lvlText w:val="•"/>
      <w:lvlJc w:val="left"/>
      <w:pPr>
        <w:ind w:left="3787" w:hanging="372"/>
      </w:pPr>
    </w:lvl>
    <w:lvl w:ilvl="5">
      <w:numFmt w:val="bullet"/>
      <w:lvlText w:val="•"/>
      <w:lvlJc w:val="left"/>
      <w:pPr>
        <w:ind w:left="4842" w:hanging="372"/>
      </w:pPr>
    </w:lvl>
    <w:lvl w:ilvl="6">
      <w:numFmt w:val="bullet"/>
      <w:lvlText w:val="•"/>
      <w:lvlJc w:val="left"/>
      <w:pPr>
        <w:ind w:left="5897" w:hanging="372"/>
      </w:pPr>
    </w:lvl>
    <w:lvl w:ilvl="7">
      <w:numFmt w:val="bullet"/>
      <w:lvlText w:val="•"/>
      <w:lvlJc w:val="left"/>
      <w:pPr>
        <w:ind w:left="6952" w:hanging="372"/>
      </w:pPr>
    </w:lvl>
    <w:lvl w:ilvl="8">
      <w:numFmt w:val="bullet"/>
      <w:lvlText w:val="•"/>
      <w:lvlJc w:val="left"/>
      <w:pPr>
        <w:ind w:left="8007" w:hanging="372"/>
      </w:pPr>
    </w:lvl>
  </w:abstractNum>
  <w:abstractNum w:abstractNumId="3" w15:restartNumberingAfterBreak="0">
    <w:nsid w:val="17BA7499"/>
    <w:multiLevelType w:val="hybridMultilevel"/>
    <w:tmpl w:val="C74C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76348"/>
    <w:multiLevelType w:val="hybridMultilevel"/>
    <w:tmpl w:val="401A8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A25F6"/>
    <w:multiLevelType w:val="hybridMultilevel"/>
    <w:tmpl w:val="30C4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42D93"/>
    <w:multiLevelType w:val="hybridMultilevel"/>
    <w:tmpl w:val="31862F04"/>
    <w:lvl w:ilvl="0" w:tplc="884C2BA8">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625"/>
    <w:multiLevelType w:val="hybridMultilevel"/>
    <w:tmpl w:val="761A2066"/>
    <w:lvl w:ilvl="0" w:tplc="23783D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B332D"/>
    <w:multiLevelType w:val="hybridMultilevel"/>
    <w:tmpl w:val="2144A49E"/>
    <w:lvl w:ilvl="0" w:tplc="31B8AF0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2A9E1E1B"/>
    <w:multiLevelType w:val="hybridMultilevel"/>
    <w:tmpl w:val="5BCC14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B86A3A"/>
    <w:multiLevelType w:val="multilevel"/>
    <w:tmpl w:val="A9F4975C"/>
    <w:lvl w:ilvl="0">
      <w:start w:val="1"/>
      <w:numFmt w:val="lowerLetter"/>
      <w:lvlText w:val="%1)"/>
      <w:lvlJc w:val="left"/>
      <w:pPr>
        <w:ind w:left="567" w:hanging="365"/>
      </w:pPr>
      <w:rPr>
        <w:rFonts w:ascii="Palatino Linotype" w:eastAsia="Palatino Linotype" w:hAnsi="Palatino Linotype" w:cs="Palatino Linotype"/>
        <w:b w:val="0"/>
        <w:i w:val="0"/>
        <w:sz w:val="24"/>
        <w:szCs w:val="24"/>
      </w:rPr>
    </w:lvl>
    <w:lvl w:ilvl="1">
      <w:numFmt w:val="bullet"/>
      <w:lvlText w:val="•"/>
      <w:lvlJc w:val="left"/>
      <w:pPr>
        <w:ind w:left="1581" w:hanging="365"/>
      </w:pPr>
    </w:lvl>
    <w:lvl w:ilvl="2">
      <w:numFmt w:val="bullet"/>
      <w:lvlText w:val="•"/>
      <w:lvlJc w:val="left"/>
      <w:pPr>
        <w:ind w:left="2602" w:hanging="365"/>
      </w:pPr>
    </w:lvl>
    <w:lvl w:ilvl="3">
      <w:numFmt w:val="bullet"/>
      <w:lvlText w:val="•"/>
      <w:lvlJc w:val="left"/>
      <w:pPr>
        <w:ind w:left="3624" w:hanging="365"/>
      </w:pPr>
    </w:lvl>
    <w:lvl w:ilvl="4">
      <w:numFmt w:val="bullet"/>
      <w:lvlText w:val="•"/>
      <w:lvlJc w:val="left"/>
      <w:pPr>
        <w:ind w:left="4645" w:hanging="365"/>
      </w:pPr>
    </w:lvl>
    <w:lvl w:ilvl="5">
      <w:numFmt w:val="bullet"/>
      <w:lvlText w:val="•"/>
      <w:lvlJc w:val="left"/>
      <w:pPr>
        <w:ind w:left="5667" w:hanging="365"/>
      </w:pPr>
    </w:lvl>
    <w:lvl w:ilvl="6">
      <w:numFmt w:val="bullet"/>
      <w:lvlText w:val="•"/>
      <w:lvlJc w:val="left"/>
      <w:pPr>
        <w:ind w:left="6688" w:hanging="365"/>
      </w:pPr>
    </w:lvl>
    <w:lvl w:ilvl="7">
      <w:numFmt w:val="bullet"/>
      <w:lvlText w:val="•"/>
      <w:lvlJc w:val="left"/>
      <w:pPr>
        <w:ind w:left="7710" w:hanging="365"/>
      </w:pPr>
    </w:lvl>
    <w:lvl w:ilvl="8">
      <w:numFmt w:val="bullet"/>
      <w:lvlText w:val="•"/>
      <w:lvlJc w:val="left"/>
      <w:pPr>
        <w:ind w:left="8731" w:hanging="365"/>
      </w:pPr>
    </w:lvl>
  </w:abstractNum>
  <w:abstractNum w:abstractNumId="11" w15:restartNumberingAfterBreak="0">
    <w:nsid w:val="2FFF7912"/>
    <w:multiLevelType w:val="hybridMultilevel"/>
    <w:tmpl w:val="EC90E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32160"/>
    <w:multiLevelType w:val="hybridMultilevel"/>
    <w:tmpl w:val="0C88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53ADF"/>
    <w:multiLevelType w:val="multilevel"/>
    <w:tmpl w:val="8642F4B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7811833"/>
    <w:multiLevelType w:val="hybridMultilevel"/>
    <w:tmpl w:val="40CC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A584C"/>
    <w:multiLevelType w:val="hybridMultilevel"/>
    <w:tmpl w:val="FE2C6832"/>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57091"/>
    <w:multiLevelType w:val="hybridMultilevel"/>
    <w:tmpl w:val="7AE88DE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15:restartNumberingAfterBreak="0">
    <w:nsid w:val="3DE65F90"/>
    <w:multiLevelType w:val="hybridMultilevel"/>
    <w:tmpl w:val="26C25D2C"/>
    <w:lvl w:ilvl="0" w:tplc="E2080FA4">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1736B4"/>
    <w:multiLevelType w:val="multilevel"/>
    <w:tmpl w:val="A78C33C2"/>
    <w:lvl w:ilvl="0">
      <w:start w:val="2"/>
      <w:numFmt w:val="decimal"/>
      <w:lvlText w:val="(%1)"/>
      <w:lvlJc w:val="left"/>
      <w:pPr>
        <w:ind w:left="567" w:hanging="412"/>
      </w:pPr>
      <w:rPr>
        <w:rFonts w:ascii="Palatino Linotype" w:eastAsia="Palatino Linotype" w:hAnsi="Palatino Linotype" w:cs="Palatino Linotype"/>
        <w:b w:val="0"/>
        <w:i w:val="0"/>
        <w:sz w:val="24"/>
        <w:szCs w:val="24"/>
      </w:rPr>
    </w:lvl>
    <w:lvl w:ilvl="1">
      <w:numFmt w:val="bullet"/>
      <w:lvlText w:val="•"/>
      <w:lvlJc w:val="left"/>
      <w:pPr>
        <w:ind w:left="1581" w:hanging="413"/>
      </w:pPr>
    </w:lvl>
    <w:lvl w:ilvl="2">
      <w:numFmt w:val="bullet"/>
      <w:lvlText w:val="•"/>
      <w:lvlJc w:val="left"/>
      <w:pPr>
        <w:ind w:left="2602" w:hanging="413"/>
      </w:pPr>
    </w:lvl>
    <w:lvl w:ilvl="3">
      <w:numFmt w:val="bullet"/>
      <w:lvlText w:val="•"/>
      <w:lvlJc w:val="left"/>
      <w:pPr>
        <w:ind w:left="3624" w:hanging="413"/>
      </w:pPr>
    </w:lvl>
    <w:lvl w:ilvl="4">
      <w:numFmt w:val="bullet"/>
      <w:lvlText w:val="•"/>
      <w:lvlJc w:val="left"/>
      <w:pPr>
        <w:ind w:left="4645" w:hanging="413"/>
      </w:pPr>
    </w:lvl>
    <w:lvl w:ilvl="5">
      <w:numFmt w:val="bullet"/>
      <w:lvlText w:val="•"/>
      <w:lvlJc w:val="left"/>
      <w:pPr>
        <w:ind w:left="5667" w:hanging="412"/>
      </w:pPr>
    </w:lvl>
    <w:lvl w:ilvl="6">
      <w:numFmt w:val="bullet"/>
      <w:lvlText w:val="•"/>
      <w:lvlJc w:val="left"/>
      <w:pPr>
        <w:ind w:left="6688" w:hanging="413"/>
      </w:pPr>
    </w:lvl>
    <w:lvl w:ilvl="7">
      <w:numFmt w:val="bullet"/>
      <w:lvlText w:val="•"/>
      <w:lvlJc w:val="left"/>
      <w:pPr>
        <w:ind w:left="7710" w:hanging="413"/>
      </w:pPr>
    </w:lvl>
    <w:lvl w:ilvl="8">
      <w:numFmt w:val="bullet"/>
      <w:lvlText w:val="•"/>
      <w:lvlJc w:val="left"/>
      <w:pPr>
        <w:ind w:left="8731" w:hanging="413"/>
      </w:pPr>
    </w:lvl>
  </w:abstractNum>
  <w:abstractNum w:abstractNumId="19" w15:restartNumberingAfterBreak="0">
    <w:nsid w:val="41CE33B4"/>
    <w:multiLevelType w:val="hybridMultilevel"/>
    <w:tmpl w:val="D9981D5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D72CA"/>
    <w:multiLevelType w:val="hybridMultilevel"/>
    <w:tmpl w:val="DF206FEA"/>
    <w:lvl w:ilvl="0" w:tplc="A9CECD68">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224B3"/>
    <w:multiLevelType w:val="hybridMultilevel"/>
    <w:tmpl w:val="5D4E04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D642C54"/>
    <w:multiLevelType w:val="hybridMultilevel"/>
    <w:tmpl w:val="EF9021B2"/>
    <w:lvl w:ilvl="0" w:tplc="E36E7592">
      <w:start w:val="2"/>
      <w:numFmt w:val="lowerLetter"/>
      <w:lvlText w:val="(%1)"/>
      <w:lvlJc w:val="left"/>
      <w:pPr>
        <w:ind w:left="1210" w:hanging="360"/>
      </w:pPr>
      <w:rPr>
        <w:rFonts w:hint="default"/>
        <w:sz w:val="24"/>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23" w15:restartNumberingAfterBreak="0">
    <w:nsid w:val="4F5D5964"/>
    <w:multiLevelType w:val="hybridMultilevel"/>
    <w:tmpl w:val="3744B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3E7E3C"/>
    <w:multiLevelType w:val="hybridMultilevel"/>
    <w:tmpl w:val="FAC0353C"/>
    <w:lvl w:ilvl="0" w:tplc="8D06BB04">
      <w:start w:val="1"/>
      <w:numFmt w:val="lowerLetter"/>
      <w:lvlText w:val="%1)"/>
      <w:lvlJc w:val="left"/>
      <w:pPr>
        <w:ind w:left="720" w:hanging="360"/>
      </w:pPr>
      <w:rPr>
        <w:rFonts w:eastAsia="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C6952"/>
    <w:multiLevelType w:val="hybridMultilevel"/>
    <w:tmpl w:val="46E2D6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912D9"/>
    <w:multiLevelType w:val="hybridMultilevel"/>
    <w:tmpl w:val="BC56AD5E"/>
    <w:lvl w:ilvl="0" w:tplc="8F16A76E">
      <w:start w:val="1"/>
      <w:numFmt w:val="decimal"/>
      <w:lvlText w:val="%1."/>
      <w:lvlJc w:val="left"/>
      <w:pPr>
        <w:ind w:left="36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DA378F4"/>
    <w:multiLevelType w:val="hybridMultilevel"/>
    <w:tmpl w:val="5D4E04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DC9233B"/>
    <w:multiLevelType w:val="hybridMultilevel"/>
    <w:tmpl w:val="91E8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30DF4"/>
    <w:multiLevelType w:val="multilevel"/>
    <w:tmpl w:val="85DCE8E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25736F"/>
    <w:multiLevelType w:val="hybridMultilevel"/>
    <w:tmpl w:val="72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00820"/>
    <w:multiLevelType w:val="hybridMultilevel"/>
    <w:tmpl w:val="D4520500"/>
    <w:lvl w:ilvl="0" w:tplc="884C2BA8">
      <w:start w:val="1"/>
      <w:numFmt w:val="bullet"/>
      <w:lvlText w:val="-"/>
      <w:lvlJc w:val="left"/>
      <w:pPr>
        <w:ind w:left="939" w:hanging="360"/>
      </w:pPr>
      <w:rPr>
        <w:rFonts w:ascii="Times New Roman" w:eastAsia="Times New Roman" w:hAnsi="Times New Roman" w:cs="Times New Roman" w:hint="default"/>
        <w:i w:val="0"/>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2" w15:restartNumberingAfterBreak="0">
    <w:nsid w:val="70221DBF"/>
    <w:multiLevelType w:val="hybridMultilevel"/>
    <w:tmpl w:val="F096738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34125C"/>
    <w:multiLevelType w:val="multilevel"/>
    <w:tmpl w:val="229E4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9D00221"/>
    <w:multiLevelType w:val="hybridMultilevel"/>
    <w:tmpl w:val="1B7CDF7E"/>
    <w:lvl w:ilvl="0" w:tplc="FFFFFFFF">
      <w:start w:val="1"/>
      <w:numFmt w:val="lowerLetter"/>
      <w:lvlText w:val="%1)"/>
      <w:lvlJc w:val="left"/>
      <w:pPr>
        <w:ind w:left="720" w:hanging="360"/>
      </w:pPr>
    </w:lvl>
    <w:lvl w:ilvl="1" w:tplc="04090001">
      <w:start w:val="1"/>
      <w:numFmt w:val="bullet"/>
      <w:lvlText w:val=""/>
      <w:lvlJc w:val="left"/>
      <w:pPr>
        <w:ind w:left="900" w:hanging="360"/>
      </w:pPr>
      <w:rPr>
        <w:rFonts w:ascii="Symbol" w:hAnsi="Symbol" w:hint="default"/>
      </w:rPr>
    </w:lvl>
    <w:lvl w:ilvl="2" w:tplc="A9CECD68">
      <w:start w:val="2"/>
      <w:numFmt w:val="bullet"/>
      <w:lvlText w:val="-"/>
      <w:lvlJc w:val="left"/>
      <w:pPr>
        <w:ind w:left="36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6366755">
    <w:abstractNumId w:val="18"/>
  </w:num>
  <w:num w:numId="2" w16cid:durableId="1563520799">
    <w:abstractNumId w:val="2"/>
  </w:num>
  <w:num w:numId="3" w16cid:durableId="664020034">
    <w:abstractNumId w:val="10"/>
  </w:num>
  <w:num w:numId="4" w16cid:durableId="619066216">
    <w:abstractNumId w:val="0"/>
  </w:num>
  <w:num w:numId="5" w16cid:durableId="36854153">
    <w:abstractNumId w:val="33"/>
  </w:num>
  <w:num w:numId="6" w16cid:durableId="1164929805">
    <w:abstractNumId w:val="8"/>
  </w:num>
  <w:num w:numId="7" w16cid:durableId="915867499">
    <w:abstractNumId w:val="27"/>
  </w:num>
  <w:num w:numId="8" w16cid:durableId="88158149">
    <w:abstractNumId w:val="21"/>
  </w:num>
  <w:num w:numId="9" w16cid:durableId="686054716">
    <w:abstractNumId w:val="29"/>
  </w:num>
  <w:num w:numId="10" w16cid:durableId="157229771">
    <w:abstractNumId w:val="22"/>
  </w:num>
  <w:num w:numId="11" w16cid:durableId="322272311">
    <w:abstractNumId w:val="16"/>
  </w:num>
  <w:num w:numId="12" w16cid:durableId="1449398004">
    <w:abstractNumId w:val="14"/>
  </w:num>
  <w:num w:numId="13" w16cid:durableId="723481423">
    <w:abstractNumId w:val="26"/>
  </w:num>
  <w:num w:numId="14" w16cid:durableId="262693975">
    <w:abstractNumId w:val="23"/>
  </w:num>
  <w:num w:numId="15" w16cid:durableId="1941909693">
    <w:abstractNumId w:val="13"/>
  </w:num>
  <w:num w:numId="16" w16cid:durableId="1111242664">
    <w:abstractNumId w:val="32"/>
  </w:num>
  <w:num w:numId="17" w16cid:durableId="2069261171">
    <w:abstractNumId w:val="24"/>
  </w:num>
  <w:num w:numId="18" w16cid:durableId="676230219">
    <w:abstractNumId w:val="34"/>
  </w:num>
  <w:num w:numId="19" w16cid:durableId="483351525">
    <w:abstractNumId w:val="7"/>
  </w:num>
  <w:num w:numId="20" w16cid:durableId="671569057">
    <w:abstractNumId w:val="17"/>
  </w:num>
  <w:num w:numId="21" w16cid:durableId="1929120565">
    <w:abstractNumId w:val="25"/>
  </w:num>
  <w:num w:numId="22" w16cid:durableId="299380258">
    <w:abstractNumId w:val="11"/>
  </w:num>
  <w:num w:numId="23" w16cid:durableId="262038608">
    <w:abstractNumId w:val="4"/>
  </w:num>
  <w:num w:numId="24" w16cid:durableId="1028794895">
    <w:abstractNumId w:val="19"/>
  </w:num>
  <w:num w:numId="25" w16cid:durableId="1547720654">
    <w:abstractNumId w:val="28"/>
  </w:num>
  <w:num w:numId="26" w16cid:durableId="274556568">
    <w:abstractNumId w:val="12"/>
  </w:num>
  <w:num w:numId="27" w16cid:durableId="357509317">
    <w:abstractNumId w:val="5"/>
  </w:num>
  <w:num w:numId="28" w16cid:durableId="24907733">
    <w:abstractNumId w:val="30"/>
  </w:num>
  <w:num w:numId="29" w16cid:durableId="496582226">
    <w:abstractNumId w:val="6"/>
  </w:num>
  <w:num w:numId="30" w16cid:durableId="1108696929">
    <w:abstractNumId w:val="15"/>
  </w:num>
  <w:num w:numId="31" w16cid:durableId="728185663">
    <w:abstractNumId w:val="20"/>
  </w:num>
  <w:num w:numId="32" w16cid:durableId="223640051">
    <w:abstractNumId w:val="1"/>
  </w:num>
  <w:num w:numId="33" w16cid:durableId="551312468">
    <w:abstractNumId w:val="9"/>
  </w:num>
  <w:num w:numId="34" w16cid:durableId="221909125">
    <w:abstractNumId w:val="3"/>
  </w:num>
  <w:num w:numId="35" w16cid:durableId="2731726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9"/>
    <w:rsid w:val="00000A20"/>
    <w:rsid w:val="000029A2"/>
    <w:rsid w:val="0000543D"/>
    <w:rsid w:val="00026382"/>
    <w:rsid w:val="00047F86"/>
    <w:rsid w:val="00054BF2"/>
    <w:rsid w:val="000573B2"/>
    <w:rsid w:val="000670E0"/>
    <w:rsid w:val="0007168A"/>
    <w:rsid w:val="00087E7B"/>
    <w:rsid w:val="000B577B"/>
    <w:rsid w:val="000C3C0D"/>
    <w:rsid w:val="000D0097"/>
    <w:rsid w:val="000F3883"/>
    <w:rsid w:val="00106E30"/>
    <w:rsid w:val="001079A7"/>
    <w:rsid w:val="00113F5B"/>
    <w:rsid w:val="00114EDE"/>
    <w:rsid w:val="00125CD1"/>
    <w:rsid w:val="00131E0A"/>
    <w:rsid w:val="001355E3"/>
    <w:rsid w:val="00137D2F"/>
    <w:rsid w:val="00137E9F"/>
    <w:rsid w:val="00144551"/>
    <w:rsid w:val="00145AB6"/>
    <w:rsid w:val="00153E75"/>
    <w:rsid w:val="0016692B"/>
    <w:rsid w:val="001812ED"/>
    <w:rsid w:val="00196B7C"/>
    <w:rsid w:val="001D076A"/>
    <w:rsid w:val="001D32C0"/>
    <w:rsid w:val="001D5570"/>
    <w:rsid w:val="001D5E06"/>
    <w:rsid w:val="001E2971"/>
    <w:rsid w:val="001E3703"/>
    <w:rsid w:val="001F46F6"/>
    <w:rsid w:val="001F76C8"/>
    <w:rsid w:val="002016DB"/>
    <w:rsid w:val="00224C16"/>
    <w:rsid w:val="00232A94"/>
    <w:rsid w:val="0023554C"/>
    <w:rsid w:val="00253C61"/>
    <w:rsid w:val="00261E1B"/>
    <w:rsid w:val="00264242"/>
    <w:rsid w:val="0027421E"/>
    <w:rsid w:val="0028667E"/>
    <w:rsid w:val="00290301"/>
    <w:rsid w:val="002A1FF8"/>
    <w:rsid w:val="002B44CD"/>
    <w:rsid w:val="002B514E"/>
    <w:rsid w:val="002B6E57"/>
    <w:rsid w:val="002C3B4C"/>
    <w:rsid w:val="002D4677"/>
    <w:rsid w:val="002E2100"/>
    <w:rsid w:val="002E34D0"/>
    <w:rsid w:val="002F2BB9"/>
    <w:rsid w:val="00305599"/>
    <w:rsid w:val="0032199B"/>
    <w:rsid w:val="0033674F"/>
    <w:rsid w:val="003370AF"/>
    <w:rsid w:val="003417A5"/>
    <w:rsid w:val="00355D40"/>
    <w:rsid w:val="00361EEF"/>
    <w:rsid w:val="003831D6"/>
    <w:rsid w:val="003834D3"/>
    <w:rsid w:val="00396F32"/>
    <w:rsid w:val="003B1460"/>
    <w:rsid w:val="003D01F2"/>
    <w:rsid w:val="003D4625"/>
    <w:rsid w:val="003E5FE2"/>
    <w:rsid w:val="00402663"/>
    <w:rsid w:val="00422775"/>
    <w:rsid w:val="00424AB1"/>
    <w:rsid w:val="004255DB"/>
    <w:rsid w:val="00431C77"/>
    <w:rsid w:val="004373BC"/>
    <w:rsid w:val="00441791"/>
    <w:rsid w:val="00447DAC"/>
    <w:rsid w:val="0046264C"/>
    <w:rsid w:val="0048295C"/>
    <w:rsid w:val="00496E67"/>
    <w:rsid w:val="00497358"/>
    <w:rsid w:val="004A66DF"/>
    <w:rsid w:val="004B1961"/>
    <w:rsid w:val="004B4D98"/>
    <w:rsid w:val="004C5CB9"/>
    <w:rsid w:val="004D2072"/>
    <w:rsid w:val="004F16DB"/>
    <w:rsid w:val="005026C9"/>
    <w:rsid w:val="00502E10"/>
    <w:rsid w:val="00503AAA"/>
    <w:rsid w:val="005062FA"/>
    <w:rsid w:val="00506464"/>
    <w:rsid w:val="005265B1"/>
    <w:rsid w:val="00545472"/>
    <w:rsid w:val="00556F59"/>
    <w:rsid w:val="00573C61"/>
    <w:rsid w:val="00586154"/>
    <w:rsid w:val="00594191"/>
    <w:rsid w:val="005B2C44"/>
    <w:rsid w:val="005E6D95"/>
    <w:rsid w:val="005F31A6"/>
    <w:rsid w:val="005F6E58"/>
    <w:rsid w:val="00601E5C"/>
    <w:rsid w:val="0061108E"/>
    <w:rsid w:val="00615C1F"/>
    <w:rsid w:val="00616437"/>
    <w:rsid w:val="006318FA"/>
    <w:rsid w:val="00654441"/>
    <w:rsid w:val="00667D68"/>
    <w:rsid w:val="00680197"/>
    <w:rsid w:val="006822C3"/>
    <w:rsid w:val="0069115F"/>
    <w:rsid w:val="0069481A"/>
    <w:rsid w:val="006D59ED"/>
    <w:rsid w:val="0070053D"/>
    <w:rsid w:val="00717E77"/>
    <w:rsid w:val="007208F8"/>
    <w:rsid w:val="007209F1"/>
    <w:rsid w:val="00743010"/>
    <w:rsid w:val="00750411"/>
    <w:rsid w:val="00753B4B"/>
    <w:rsid w:val="0077637F"/>
    <w:rsid w:val="00777C5A"/>
    <w:rsid w:val="00782E12"/>
    <w:rsid w:val="007C534E"/>
    <w:rsid w:val="007D4875"/>
    <w:rsid w:val="007D6FB6"/>
    <w:rsid w:val="00830FFD"/>
    <w:rsid w:val="008406AD"/>
    <w:rsid w:val="00844A90"/>
    <w:rsid w:val="00850B6C"/>
    <w:rsid w:val="008904D6"/>
    <w:rsid w:val="00890D25"/>
    <w:rsid w:val="008A60B9"/>
    <w:rsid w:val="008B75AB"/>
    <w:rsid w:val="008E1B3F"/>
    <w:rsid w:val="008E2E85"/>
    <w:rsid w:val="008E7AE4"/>
    <w:rsid w:val="008F0B49"/>
    <w:rsid w:val="00901E7F"/>
    <w:rsid w:val="0091788F"/>
    <w:rsid w:val="00925292"/>
    <w:rsid w:val="009408F4"/>
    <w:rsid w:val="00954CB8"/>
    <w:rsid w:val="009612D5"/>
    <w:rsid w:val="009642D9"/>
    <w:rsid w:val="009715A6"/>
    <w:rsid w:val="009762FD"/>
    <w:rsid w:val="009853E2"/>
    <w:rsid w:val="0098565E"/>
    <w:rsid w:val="009926DC"/>
    <w:rsid w:val="00992A19"/>
    <w:rsid w:val="009B1CBA"/>
    <w:rsid w:val="009B7C35"/>
    <w:rsid w:val="009C461D"/>
    <w:rsid w:val="009C6694"/>
    <w:rsid w:val="009D0A43"/>
    <w:rsid w:val="009D0FD9"/>
    <w:rsid w:val="00A153ED"/>
    <w:rsid w:val="00A53DCD"/>
    <w:rsid w:val="00A573F1"/>
    <w:rsid w:val="00A624E6"/>
    <w:rsid w:val="00A63012"/>
    <w:rsid w:val="00A6474D"/>
    <w:rsid w:val="00A75C9D"/>
    <w:rsid w:val="00A818A2"/>
    <w:rsid w:val="00A95531"/>
    <w:rsid w:val="00A9699A"/>
    <w:rsid w:val="00AA1363"/>
    <w:rsid w:val="00AB3E8E"/>
    <w:rsid w:val="00AB5439"/>
    <w:rsid w:val="00AC6E0E"/>
    <w:rsid w:val="00AD2A8F"/>
    <w:rsid w:val="00AE0108"/>
    <w:rsid w:val="00AE6F18"/>
    <w:rsid w:val="00AF14BB"/>
    <w:rsid w:val="00AF2A09"/>
    <w:rsid w:val="00AF6BF5"/>
    <w:rsid w:val="00B02DAB"/>
    <w:rsid w:val="00B03546"/>
    <w:rsid w:val="00B07024"/>
    <w:rsid w:val="00B077A5"/>
    <w:rsid w:val="00B33E22"/>
    <w:rsid w:val="00B42B82"/>
    <w:rsid w:val="00B517D8"/>
    <w:rsid w:val="00B60853"/>
    <w:rsid w:val="00B6369B"/>
    <w:rsid w:val="00B66ED0"/>
    <w:rsid w:val="00B75582"/>
    <w:rsid w:val="00B97B6C"/>
    <w:rsid w:val="00BA0E99"/>
    <w:rsid w:val="00BA2AE6"/>
    <w:rsid w:val="00BA318D"/>
    <w:rsid w:val="00BA3B68"/>
    <w:rsid w:val="00BB6746"/>
    <w:rsid w:val="00BC228B"/>
    <w:rsid w:val="00BC550A"/>
    <w:rsid w:val="00BD6035"/>
    <w:rsid w:val="00C02C4C"/>
    <w:rsid w:val="00C16741"/>
    <w:rsid w:val="00C16C62"/>
    <w:rsid w:val="00C23C72"/>
    <w:rsid w:val="00C40473"/>
    <w:rsid w:val="00C452E2"/>
    <w:rsid w:val="00C51379"/>
    <w:rsid w:val="00C5708A"/>
    <w:rsid w:val="00C6483F"/>
    <w:rsid w:val="00C67A4E"/>
    <w:rsid w:val="00C67DA6"/>
    <w:rsid w:val="00C728F6"/>
    <w:rsid w:val="00C7738D"/>
    <w:rsid w:val="00C80D0C"/>
    <w:rsid w:val="00C85416"/>
    <w:rsid w:val="00C8669A"/>
    <w:rsid w:val="00CA2622"/>
    <w:rsid w:val="00CB20EB"/>
    <w:rsid w:val="00CB5DF4"/>
    <w:rsid w:val="00CC764C"/>
    <w:rsid w:val="00CE7D58"/>
    <w:rsid w:val="00D030CC"/>
    <w:rsid w:val="00D0418D"/>
    <w:rsid w:val="00D35B6C"/>
    <w:rsid w:val="00D52500"/>
    <w:rsid w:val="00D56539"/>
    <w:rsid w:val="00D570DB"/>
    <w:rsid w:val="00D70A6E"/>
    <w:rsid w:val="00D71D63"/>
    <w:rsid w:val="00D911C7"/>
    <w:rsid w:val="00D93F9C"/>
    <w:rsid w:val="00DA1290"/>
    <w:rsid w:val="00DB5F82"/>
    <w:rsid w:val="00DB7E28"/>
    <w:rsid w:val="00DC3CC2"/>
    <w:rsid w:val="00DD3947"/>
    <w:rsid w:val="00DE1099"/>
    <w:rsid w:val="00DF79DF"/>
    <w:rsid w:val="00E2434A"/>
    <w:rsid w:val="00E4090F"/>
    <w:rsid w:val="00E51D10"/>
    <w:rsid w:val="00E67248"/>
    <w:rsid w:val="00E747D6"/>
    <w:rsid w:val="00E84059"/>
    <w:rsid w:val="00E8407B"/>
    <w:rsid w:val="00E94A49"/>
    <w:rsid w:val="00E95D58"/>
    <w:rsid w:val="00EA2308"/>
    <w:rsid w:val="00EA7C02"/>
    <w:rsid w:val="00EB6651"/>
    <w:rsid w:val="00EC16A5"/>
    <w:rsid w:val="00EC172D"/>
    <w:rsid w:val="00EE17C5"/>
    <w:rsid w:val="00EE6BB4"/>
    <w:rsid w:val="00F13BAA"/>
    <w:rsid w:val="00F164AA"/>
    <w:rsid w:val="00F21EC3"/>
    <w:rsid w:val="00F33AD0"/>
    <w:rsid w:val="00F378FD"/>
    <w:rsid w:val="00F46BF6"/>
    <w:rsid w:val="00F51BDF"/>
    <w:rsid w:val="00F56F2C"/>
    <w:rsid w:val="00F80867"/>
    <w:rsid w:val="00FB15F5"/>
    <w:rsid w:val="00FC2DD6"/>
    <w:rsid w:val="00FC4303"/>
    <w:rsid w:val="00FE27BA"/>
    <w:rsid w:val="00FE35F4"/>
    <w:rsid w:val="00FE39DC"/>
    <w:rsid w:val="00FE3AFE"/>
    <w:rsid w:val="00FF0A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41F8"/>
  <w15:docId w15:val="{6C6A2ACB-1DCC-47B3-96FE-DEECE6F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spacing w:before="2"/>
      <w:ind w:left="397" w:right="115"/>
      <w:jc w:val="center"/>
    </w:pPr>
    <w:rPr>
      <w:b/>
      <w:bCs/>
      <w:sz w:val="24"/>
      <w:szCs w:val="24"/>
    </w:rPr>
  </w:style>
  <w:style w:type="table" w:customStyle="1" w:styleId="TableNormal1">
    <w:name w:val="TableNormal"/>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67"/>
    </w:pPr>
    <w:rPr>
      <w:sz w:val="24"/>
      <w:szCs w:val="24"/>
    </w:rPr>
  </w:style>
  <w:style w:type="paragraph" w:styleId="ListParagraph">
    <w:name w:val="List Paragraph"/>
    <w:basedOn w:val="Normal"/>
    <w:uiPriority w:val="1"/>
    <w:qFormat/>
    <w:pPr>
      <w:ind w:left="567" w:firstLine="283"/>
      <w:jc w:val="both"/>
    </w:pPr>
  </w:style>
  <w:style w:type="paragraph" w:customStyle="1" w:styleId="TableParagraph">
    <w:name w:val="Table Paragraph"/>
    <w:basedOn w:val="Normal"/>
    <w:uiPriority w:val="1"/>
    <w:qFormat/>
    <w:pPr>
      <w:ind w:left="11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50B4"/>
    <w:pPr>
      <w:tabs>
        <w:tab w:val="center" w:pos="4536"/>
        <w:tab w:val="right" w:pos="9072"/>
      </w:tabs>
    </w:pPr>
  </w:style>
  <w:style w:type="character" w:customStyle="1" w:styleId="HeaderChar">
    <w:name w:val="Header Char"/>
    <w:basedOn w:val="DefaultParagraphFont"/>
    <w:link w:val="Header"/>
    <w:uiPriority w:val="99"/>
    <w:rsid w:val="006B50B4"/>
    <w:rPr>
      <w:lang w:eastAsia="en-US"/>
    </w:rPr>
  </w:style>
  <w:style w:type="paragraph" w:styleId="Footer">
    <w:name w:val="footer"/>
    <w:basedOn w:val="Normal"/>
    <w:link w:val="FooterChar"/>
    <w:uiPriority w:val="99"/>
    <w:unhideWhenUsed/>
    <w:rsid w:val="006B50B4"/>
    <w:pPr>
      <w:tabs>
        <w:tab w:val="center" w:pos="4536"/>
        <w:tab w:val="right" w:pos="9072"/>
      </w:tabs>
    </w:pPr>
  </w:style>
  <w:style w:type="character" w:customStyle="1" w:styleId="FooterChar">
    <w:name w:val="Footer Char"/>
    <w:basedOn w:val="DefaultParagraphFont"/>
    <w:link w:val="Footer"/>
    <w:uiPriority w:val="99"/>
    <w:rsid w:val="006B50B4"/>
    <w:rPr>
      <w:lang w:eastAsia="en-US"/>
    </w:r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BalloonText">
    <w:name w:val="Balloon Text"/>
    <w:basedOn w:val="Normal"/>
    <w:link w:val="BalloonTextChar"/>
    <w:uiPriority w:val="99"/>
    <w:semiHidden/>
    <w:unhideWhenUsed/>
    <w:rsid w:val="00FE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F4"/>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7209F1"/>
    <w:rPr>
      <w:sz w:val="20"/>
      <w:szCs w:val="20"/>
    </w:rPr>
  </w:style>
  <w:style w:type="character" w:customStyle="1" w:styleId="EndnoteTextChar">
    <w:name w:val="Endnote Text Char"/>
    <w:basedOn w:val="DefaultParagraphFont"/>
    <w:link w:val="EndnoteText"/>
    <w:uiPriority w:val="99"/>
    <w:semiHidden/>
    <w:rsid w:val="007209F1"/>
    <w:rPr>
      <w:sz w:val="20"/>
      <w:szCs w:val="20"/>
      <w:lang w:eastAsia="en-US"/>
    </w:rPr>
  </w:style>
  <w:style w:type="character" w:styleId="EndnoteReference">
    <w:name w:val="endnote reference"/>
    <w:basedOn w:val="DefaultParagraphFont"/>
    <w:uiPriority w:val="99"/>
    <w:semiHidden/>
    <w:unhideWhenUsed/>
    <w:rsid w:val="007209F1"/>
    <w:rPr>
      <w:vertAlign w:val="superscript"/>
    </w:rPr>
  </w:style>
  <w:style w:type="paragraph" w:styleId="FootnoteText">
    <w:name w:val="footnote text"/>
    <w:basedOn w:val="Normal"/>
    <w:link w:val="FootnoteTextChar"/>
    <w:uiPriority w:val="99"/>
    <w:semiHidden/>
    <w:unhideWhenUsed/>
    <w:rsid w:val="007209F1"/>
    <w:rPr>
      <w:sz w:val="20"/>
      <w:szCs w:val="20"/>
    </w:rPr>
  </w:style>
  <w:style w:type="character" w:customStyle="1" w:styleId="FootnoteTextChar">
    <w:name w:val="Footnote Text Char"/>
    <w:basedOn w:val="DefaultParagraphFont"/>
    <w:link w:val="FootnoteText"/>
    <w:uiPriority w:val="99"/>
    <w:semiHidden/>
    <w:rsid w:val="007209F1"/>
    <w:rPr>
      <w:sz w:val="20"/>
      <w:szCs w:val="20"/>
      <w:lang w:eastAsia="en-US"/>
    </w:rPr>
  </w:style>
  <w:style w:type="character" w:styleId="FootnoteReference">
    <w:name w:val="footnote reference"/>
    <w:basedOn w:val="DefaultParagraphFont"/>
    <w:uiPriority w:val="99"/>
    <w:semiHidden/>
    <w:unhideWhenUsed/>
    <w:rsid w:val="007209F1"/>
    <w:rPr>
      <w:vertAlign w:val="superscript"/>
    </w:rPr>
  </w:style>
  <w:style w:type="paragraph" w:customStyle="1" w:styleId="Default">
    <w:name w:val="Default"/>
    <w:rsid w:val="005026C9"/>
    <w:pPr>
      <w:widowControl/>
      <w:autoSpaceDE w:val="0"/>
      <w:autoSpaceDN w:val="0"/>
      <w:adjustRightInd w:val="0"/>
    </w:pPr>
    <w:rPr>
      <w:rFonts w:ascii="Times New Roman" w:hAnsi="Times New Roman" w:cs="Times New Roman"/>
      <w:color w:val="000000"/>
      <w:sz w:val="24"/>
      <w:szCs w:val="24"/>
      <w:lang w:val="en-US"/>
    </w:rPr>
  </w:style>
  <w:style w:type="table" w:styleId="TableGrid">
    <w:name w:val="Table Grid"/>
    <w:basedOn w:val="TableNormal"/>
    <w:uiPriority w:val="39"/>
    <w:rsid w:val="002B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dd+vPZs3yMo0cj+44sqSYOHSQ==">CgMxLjA4AHIhMVZSYUZrS0daZnZXRUlTV1VncjNWbC1mSlFTb3g3alNY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119A4C-4738-4562-98EB-52010AA7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Marica Alina</cp:lastModifiedBy>
  <cp:revision>3</cp:revision>
  <cp:lastPrinted>2025-09-01T09:41:00Z</cp:lastPrinted>
  <dcterms:created xsi:type="dcterms:W3CDTF">2025-09-19T05:13:00Z</dcterms:created>
  <dcterms:modified xsi:type="dcterms:W3CDTF">2025-09-19T05:38:00Z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